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5BB" w:rsidRPr="001A25BB" w:rsidRDefault="001A25BB" w:rsidP="001A25BB">
      <w:pPr>
        <w:pStyle w:val="ad"/>
        <w:rPr>
          <w:rFonts w:cs="Arial"/>
          <w:bCs/>
          <w:sz w:val="24"/>
        </w:rPr>
      </w:pPr>
      <w:r w:rsidRPr="001A25BB">
        <w:rPr>
          <w:rFonts w:cs="Arial"/>
          <w:bCs/>
          <w:sz w:val="24"/>
        </w:rPr>
        <w:t xml:space="preserve">3GPP TSG RAN </w:t>
      </w:r>
      <w:proofErr w:type="spellStart"/>
      <w:r w:rsidRPr="001A25BB">
        <w:rPr>
          <w:rFonts w:cs="Arial"/>
          <w:bCs/>
          <w:sz w:val="24"/>
        </w:rPr>
        <w:t>WG3</w:t>
      </w:r>
      <w:proofErr w:type="spellEnd"/>
      <w:r w:rsidRPr="001A25BB">
        <w:rPr>
          <w:rFonts w:cs="Arial"/>
          <w:bCs/>
          <w:sz w:val="24"/>
        </w:rPr>
        <w:t xml:space="preserve"> Meeting #129-bis</w:t>
      </w:r>
      <w:r w:rsidRPr="001A25BB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r w:rsidR="00423770">
        <w:rPr>
          <w:rFonts w:cs="Arial"/>
          <w:bCs/>
          <w:sz w:val="24"/>
        </w:rPr>
        <w:tab/>
      </w:r>
      <w:proofErr w:type="spellStart"/>
      <w:r w:rsidRPr="001A25BB">
        <w:rPr>
          <w:rFonts w:cs="Arial"/>
          <w:bCs/>
          <w:sz w:val="24"/>
        </w:rPr>
        <w:t>R3</w:t>
      </w:r>
      <w:proofErr w:type="spellEnd"/>
      <w:r w:rsidRPr="001A25BB">
        <w:rPr>
          <w:rFonts w:cs="Arial"/>
          <w:bCs/>
          <w:sz w:val="24"/>
        </w:rPr>
        <w:t>-25</w:t>
      </w:r>
      <w:r w:rsidR="00CD243C">
        <w:rPr>
          <w:rFonts w:cs="Arial"/>
          <w:bCs/>
          <w:sz w:val="24"/>
        </w:rPr>
        <w:t>6560</w:t>
      </w:r>
    </w:p>
    <w:p w:rsidR="00CC644F" w:rsidRDefault="001A25BB" w:rsidP="001A25BB">
      <w:pPr>
        <w:pStyle w:val="ad"/>
        <w:rPr>
          <w:rFonts w:cs="Arial"/>
          <w:bCs/>
          <w:sz w:val="24"/>
          <w:lang w:eastAsia="ja-JP"/>
        </w:rPr>
      </w:pPr>
      <w:r w:rsidRPr="001A25BB">
        <w:rPr>
          <w:rFonts w:cs="Arial"/>
          <w:bCs/>
          <w:sz w:val="24"/>
        </w:rPr>
        <w:t>Prague, CZ, 13 - 17 October, 2025</w:t>
      </w:r>
    </w:p>
    <w:p w:rsidR="00CC644F" w:rsidRDefault="00CC644F">
      <w:pPr>
        <w:pStyle w:val="ad"/>
        <w:rPr>
          <w:rFonts w:eastAsia="Yu Mincho" w:cs="Arial"/>
          <w:bCs/>
          <w:sz w:val="24"/>
          <w:lang w:eastAsia="ja-JP"/>
        </w:rPr>
      </w:pPr>
    </w:p>
    <w:p w:rsidR="005C31E6" w:rsidRPr="005C31E6" w:rsidRDefault="005C31E6">
      <w:pPr>
        <w:pStyle w:val="ad"/>
        <w:rPr>
          <w:rFonts w:eastAsia="Yu Mincho" w:cs="Arial"/>
          <w:bCs/>
          <w:sz w:val="24"/>
          <w:lang w:eastAsia="ja-JP"/>
        </w:rPr>
      </w:pPr>
      <w:bookmarkStart w:id="0" w:name="_GoBack"/>
      <w:bookmarkEnd w:id="0"/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0959D5">
        <w:t>8.1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D83042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0226E3">
        <w:t>D</w:t>
      </w:r>
      <w:r w:rsidR="00EC5682">
        <w:t>iscussion on per-UE UE performance metrics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CC7E2A">
        <w:t>other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EE6D44" w:rsidP="000548A9">
      <w:pPr>
        <w:rPr>
          <w:rFonts w:eastAsiaTheme="minorEastAsia"/>
          <w:lang w:eastAsia="zh-CN"/>
        </w:rPr>
      </w:pPr>
      <w:bookmarkStart w:id="1" w:name="_Hlk48630882"/>
      <w:r>
        <w:rPr>
          <w:rFonts w:eastAsiaTheme="minorEastAsia"/>
          <w:lang w:eastAsia="zh-CN"/>
        </w:rPr>
        <w:t xml:space="preserve">RAN3 asked </w:t>
      </w:r>
      <w:proofErr w:type="spellStart"/>
      <w:r>
        <w:rPr>
          <w:rFonts w:eastAsiaTheme="minorEastAsia"/>
          <w:lang w:eastAsia="zh-CN"/>
        </w:rPr>
        <w:t>SA5</w:t>
      </w:r>
      <w:proofErr w:type="spellEnd"/>
      <w:r>
        <w:rPr>
          <w:rFonts w:eastAsiaTheme="minorEastAsia"/>
          <w:lang w:eastAsia="zh-CN"/>
        </w:rPr>
        <w:t xml:space="preserve"> to check the feasibility of the average packet delay per </w:t>
      </w:r>
      <w:proofErr w:type="spellStart"/>
      <w:r>
        <w:rPr>
          <w:rFonts w:eastAsiaTheme="minorEastAsia"/>
          <w:lang w:eastAsia="zh-CN"/>
        </w:rPr>
        <w:t>DRB</w:t>
      </w:r>
      <w:proofErr w:type="spellEnd"/>
      <w:r>
        <w:rPr>
          <w:rFonts w:eastAsiaTheme="minorEastAsia"/>
          <w:lang w:eastAsia="zh-CN"/>
        </w:rPr>
        <w:t xml:space="preserve"> per UE and average packet loss in UL and DL at </w:t>
      </w:r>
      <w:proofErr w:type="spellStart"/>
      <w:r>
        <w:rPr>
          <w:rFonts w:eastAsiaTheme="minorEastAsia"/>
          <w:lang w:eastAsia="zh-CN"/>
        </w:rPr>
        <w:t>PDCP</w:t>
      </w:r>
      <w:proofErr w:type="spellEnd"/>
      <w:r>
        <w:rPr>
          <w:rFonts w:eastAsiaTheme="minorEastAsia"/>
          <w:lang w:eastAsia="zh-CN"/>
        </w:rPr>
        <w:t xml:space="preserve"> level</w:t>
      </w:r>
      <w:r w:rsidR="001E6A1F">
        <w:rPr>
          <w:rFonts w:eastAsiaTheme="minorEastAsia"/>
          <w:lang w:eastAsia="zh-CN"/>
        </w:rPr>
        <w:t xml:space="preserve">, and to specify the solution </w:t>
      </w:r>
      <w:r w:rsidR="0049186B">
        <w:rPr>
          <w:rFonts w:eastAsiaTheme="minorEastAsia"/>
          <w:lang w:eastAsia="zh-CN"/>
        </w:rPr>
        <w:t>to align</w:t>
      </w:r>
      <w:r w:rsidR="001E6A1F">
        <w:rPr>
          <w:rFonts w:eastAsiaTheme="minorEastAsia"/>
          <w:lang w:eastAsia="zh-CN"/>
        </w:rPr>
        <w:t xml:space="preserve"> the </w:t>
      </w:r>
      <w:r w:rsidR="00FD78EF">
        <w:rPr>
          <w:rFonts w:eastAsiaTheme="minorEastAsia"/>
          <w:lang w:eastAsia="zh-CN"/>
        </w:rPr>
        <w:t>assumptions</w:t>
      </w:r>
      <w:r w:rsidR="001E6A1F">
        <w:rPr>
          <w:rFonts w:eastAsiaTheme="minorEastAsia"/>
          <w:lang w:eastAsia="zh-CN"/>
        </w:rPr>
        <w:t xml:space="preserve"> in RAN3. </w:t>
      </w:r>
      <w:r>
        <w:rPr>
          <w:rFonts w:eastAsiaTheme="minorEastAsia"/>
          <w:lang w:eastAsia="zh-CN"/>
        </w:rPr>
        <w:t xml:space="preserve">The reply LS on per-UE UE performance metrics was received in this meeting. </w:t>
      </w:r>
    </w:p>
    <w:p w:rsidR="00B63F33" w:rsidRPr="00EE6D44" w:rsidRDefault="00B63F33" w:rsidP="00054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</w:t>
      </w:r>
      <w:r w:rsidR="00181724">
        <w:rPr>
          <w:rFonts w:eastAsiaTheme="minorEastAsia"/>
          <w:lang w:eastAsia="zh-CN"/>
        </w:rPr>
        <w:t xml:space="preserve">put forward the solution to handle the left issues about </w:t>
      </w:r>
      <w:proofErr w:type="spellStart"/>
      <w:r w:rsidR="00181724">
        <w:rPr>
          <w:rFonts w:eastAsiaTheme="minorEastAsia"/>
          <w:lang w:eastAsia="zh-CN"/>
        </w:rPr>
        <w:t>Rel</w:t>
      </w:r>
      <w:proofErr w:type="spellEnd"/>
      <w:r w:rsidR="00181724">
        <w:rPr>
          <w:rFonts w:eastAsiaTheme="minorEastAsia"/>
          <w:lang w:eastAsia="zh-CN"/>
        </w:rPr>
        <w:t>-18 UE performance metrics and provide the corresponding CRs.</w:t>
      </w:r>
    </w:p>
    <w:bookmarkEnd w:id="1"/>
    <w:p w:rsidR="00CC644F" w:rsidRDefault="009C41C1">
      <w:pPr>
        <w:pStyle w:val="1"/>
      </w:pPr>
      <w:r>
        <w:t>2</w:t>
      </w:r>
      <w:r>
        <w:tab/>
      </w:r>
      <w:r w:rsidR="00196C6D">
        <w:t>Discussion</w:t>
      </w:r>
    </w:p>
    <w:p w:rsidR="00CC644F" w:rsidRDefault="00FC6E97">
      <w:pPr>
        <w:rPr>
          <w:rFonts w:eastAsiaTheme="minorEastAsia"/>
          <w:lang w:eastAsia="zh-CN"/>
        </w:rPr>
      </w:pPr>
      <w:r w:rsidRPr="00FC6E97">
        <w:rPr>
          <w:rFonts w:eastAsiaTheme="minorEastAsia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231775</wp:posOffset>
                </wp:positionV>
                <wp:extent cx="6008370" cy="1404620"/>
                <wp:effectExtent l="0" t="0" r="11430" b="2730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83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E97" w:rsidRPr="00FC6E97" w:rsidRDefault="00FC6E97" w:rsidP="00FC6E97">
                            <w:pPr>
                              <w:spacing w:before="120" w:after="120"/>
                              <w:rPr>
                                <w:i/>
                                <w:lang w:eastAsia="zh-CN"/>
                              </w:rPr>
                            </w:pPr>
                            <w:r w:rsidRPr="00FC6E97">
                              <w:rPr>
                                <w:b/>
                                <w:bCs/>
                                <w:i/>
                                <w:u w:val="single"/>
                              </w:rPr>
                              <w:t>For Average packet delay measurements:</w:t>
                            </w:r>
                          </w:p>
                          <w:p w:rsidR="00FC6E97" w:rsidRPr="00FC6E97" w:rsidRDefault="00FC6E97" w:rsidP="00FC6E97">
                            <w:pPr>
                              <w:spacing w:before="120" w:after="120"/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</w:pPr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RAN3 would like to ask </w:t>
                            </w:r>
                            <w:proofErr w:type="spellStart"/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SA5</w:t>
                            </w:r>
                            <w:proofErr w:type="spellEnd"/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 whether the measurements are aggregated per-</w:t>
                            </w:r>
                            <w:proofErr w:type="spellStart"/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DRB</w:t>
                            </w:r>
                            <w:proofErr w:type="spellEnd"/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 per-UE to reflect corresponding per-UE metrics. If such per UE aggregation is not supported and if such UE aggregation is feasible, RAN3 would like to ask </w:t>
                            </w:r>
                            <w:proofErr w:type="spellStart"/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SA5</w:t>
                            </w:r>
                            <w:proofErr w:type="spellEnd"/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 to specify these measurements.</w:t>
                            </w:r>
                          </w:p>
                          <w:p w:rsidR="00FC6E97" w:rsidRPr="009E7C50" w:rsidRDefault="00FC6E97" w:rsidP="009E7C50">
                            <w:pPr>
                              <w:textAlignment w:val="baseline"/>
                              <w:rPr>
                                <w:i/>
                              </w:rPr>
                            </w:pPr>
                            <w:proofErr w:type="spellStart"/>
                            <w:r w:rsidRPr="00FC6E97">
                              <w:rPr>
                                <w:b/>
                                <w:i/>
                              </w:rPr>
                              <w:t>SA5’s</w:t>
                            </w:r>
                            <w:proofErr w:type="spellEnd"/>
                            <w:r w:rsidRPr="00FC6E97">
                              <w:rPr>
                                <w:b/>
                                <w:i/>
                              </w:rPr>
                              <w:t xml:space="preserve"> answer</w:t>
                            </w:r>
                            <w:r w:rsidRPr="00FC6E97">
                              <w:rPr>
                                <w:i/>
                              </w:rPr>
                              <w:t xml:space="preserve">: </w:t>
                            </w:r>
                            <w:proofErr w:type="spellStart"/>
                            <w:r w:rsidRPr="00FC6E97">
                              <w:rPr>
                                <w:i/>
                              </w:rPr>
                              <w:t>SA5</w:t>
                            </w:r>
                            <w:proofErr w:type="spellEnd"/>
                            <w:r w:rsidRPr="00FC6E97">
                              <w:rPr>
                                <w:i/>
                              </w:rPr>
                              <w:t xml:space="preserve"> confirms that </w:t>
                            </w:r>
                            <w:proofErr w:type="spellStart"/>
                            <w:r w:rsidRPr="00FC6E97">
                              <w:rPr>
                                <w:i/>
                              </w:rPr>
                              <w:t>RAN3’s</w:t>
                            </w:r>
                            <w:proofErr w:type="spellEnd"/>
                            <w:r w:rsidRPr="00FC6E97">
                              <w:rPr>
                                <w:i/>
                              </w:rPr>
                              <w:t xml:space="preserve"> assumption is correct and the measurements defined in TS 28.558 clause 6.3.1.1 are aggregated per-</w:t>
                            </w:r>
                            <w:proofErr w:type="spellStart"/>
                            <w:r w:rsidRPr="00FC6E97">
                              <w:rPr>
                                <w:i/>
                              </w:rPr>
                              <w:t>DRB</w:t>
                            </w:r>
                            <w:proofErr w:type="spellEnd"/>
                            <w:r w:rsidRPr="00FC6E97">
                              <w:rPr>
                                <w:i/>
                              </w:rPr>
                              <w:t xml:space="preserve"> per-UE to reflect corresponding per-UE metrics.</w:t>
                            </w:r>
                          </w:p>
                          <w:p w:rsidR="00FC6E97" w:rsidRPr="00FC6E97" w:rsidRDefault="00FC6E97" w:rsidP="00FC6E97">
                            <w:pPr>
                              <w:spacing w:before="120" w:after="120"/>
                              <w:rPr>
                                <w:b/>
                                <w:bCs/>
                                <w:i/>
                                <w:u w:val="single"/>
                              </w:rPr>
                            </w:pPr>
                            <w:r w:rsidRPr="00FC6E97">
                              <w:rPr>
                                <w:b/>
                                <w:bCs/>
                                <w:i/>
                                <w:u w:val="single"/>
                              </w:rPr>
                              <w:t>For Average packet loss measurements:</w:t>
                            </w:r>
                          </w:p>
                          <w:p w:rsidR="00FC6E97" w:rsidRPr="00FC6E97" w:rsidRDefault="00FC6E97" w:rsidP="00FC6E97">
                            <w:pPr>
                              <w:spacing w:before="120" w:after="120"/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</w:pPr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RAN3 would like to further ask whether it is feasible to specify the above Packet Loss Rate metrics with a per-</w:t>
                            </w:r>
                            <w:proofErr w:type="spellStart"/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DRB</w:t>
                            </w:r>
                            <w:proofErr w:type="spellEnd"/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 per-UE granularity in the UL and DL at </w:t>
                            </w:r>
                            <w:proofErr w:type="spellStart"/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>PDCP</w:t>
                            </w:r>
                            <w:proofErr w:type="spellEnd"/>
                            <w:r w:rsidRPr="00FC6E97">
                              <w:rPr>
                                <w:rFonts w:eastAsia="等线"/>
                                <w:b/>
                                <w:i/>
                                <w:iCs/>
                              </w:rPr>
                              <w:t xml:space="preserve"> layer, which may also be aggregated to reflect a per-UE Packet Loss Rate metric.</w:t>
                            </w:r>
                          </w:p>
                          <w:p w:rsidR="00FC6E97" w:rsidRPr="00FC6E97" w:rsidRDefault="00FC6E97">
                            <w:pPr>
                              <w:rPr>
                                <w:rFonts w:eastAsia="等线"/>
                                <w:i/>
                                <w:iCs/>
                              </w:rPr>
                            </w:pPr>
                            <w:proofErr w:type="spellStart"/>
                            <w:r w:rsidRPr="00FC6E97">
                              <w:rPr>
                                <w:b/>
                                <w:i/>
                              </w:rPr>
                              <w:t>SA5’s</w:t>
                            </w:r>
                            <w:proofErr w:type="spellEnd"/>
                            <w:r w:rsidRPr="00FC6E97">
                              <w:rPr>
                                <w:b/>
                                <w:i/>
                              </w:rPr>
                              <w:t xml:space="preserve"> answer</w:t>
                            </w:r>
                            <w:r w:rsidRPr="00FC6E97">
                              <w:rPr>
                                <w:i/>
                              </w:rPr>
                              <w:t xml:space="preserve">: </w:t>
                            </w:r>
                            <w:proofErr w:type="spellStart"/>
                            <w:r w:rsidRPr="00FC6E97">
                              <w:rPr>
                                <w:rFonts w:eastAsia="等线"/>
                                <w:i/>
                                <w:iCs/>
                              </w:rPr>
                              <w:t>SA5</w:t>
                            </w:r>
                            <w:proofErr w:type="spellEnd"/>
                            <w:r w:rsidRPr="00FC6E97">
                              <w:rPr>
                                <w:rFonts w:eastAsia="等线"/>
                                <w:i/>
                                <w:iCs/>
                              </w:rPr>
                              <w:t xml:space="preserve"> confirms that it is feasible to specify the packet loss/drop measurements with a per-</w:t>
                            </w:r>
                            <w:proofErr w:type="spellStart"/>
                            <w:r w:rsidRPr="00FC6E97">
                              <w:rPr>
                                <w:rFonts w:eastAsia="等线"/>
                                <w:i/>
                                <w:iCs/>
                              </w:rPr>
                              <w:t>DRB</w:t>
                            </w:r>
                            <w:proofErr w:type="spellEnd"/>
                            <w:r w:rsidRPr="00FC6E97">
                              <w:rPr>
                                <w:rFonts w:eastAsia="等线"/>
                                <w:i/>
                                <w:iCs/>
                              </w:rPr>
                              <w:t xml:space="preserve"> per-UE granularity. </w:t>
                            </w:r>
                            <w:proofErr w:type="spellStart"/>
                            <w:r w:rsidRPr="00FC6E97">
                              <w:rPr>
                                <w:i/>
                                <w:lang w:eastAsia="zh-CN"/>
                              </w:rPr>
                              <w:t>SA5</w:t>
                            </w:r>
                            <w:proofErr w:type="spellEnd"/>
                            <w:r w:rsidRPr="00FC6E97">
                              <w:rPr>
                                <w:i/>
                                <w:lang w:eastAsia="zh-CN"/>
                              </w:rPr>
                              <w:t xml:space="preserve"> has </w:t>
                            </w:r>
                            <w:r w:rsidRPr="00FC6E97">
                              <w:rPr>
                                <w:rFonts w:hint="eastAsia"/>
                                <w:i/>
                                <w:lang w:eastAsia="zh-CN"/>
                              </w:rPr>
                              <w:t>specified</w:t>
                            </w:r>
                            <w:r w:rsidRPr="00FC6E97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FC6E97">
                              <w:rPr>
                                <w:rFonts w:hint="eastAsia"/>
                                <w:i/>
                                <w:lang w:eastAsia="zh-CN"/>
                              </w:rPr>
                              <w:t>the</w:t>
                            </w:r>
                            <w:r w:rsidRPr="00FC6E97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FC6E97">
                              <w:rPr>
                                <w:rFonts w:hint="eastAsia"/>
                                <w:i/>
                                <w:lang w:eastAsia="zh-CN"/>
                              </w:rPr>
                              <w:t>corresponding</w:t>
                            </w:r>
                            <w:r w:rsidRPr="00FC6E97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FC6E97">
                              <w:rPr>
                                <w:rFonts w:eastAsia="等线"/>
                                <w:i/>
                                <w:iCs/>
                              </w:rPr>
                              <w:t xml:space="preserve">packet loss </w:t>
                            </w:r>
                            <w:r w:rsidRPr="00FC6E97">
                              <w:rPr>
                                <w:rFonts w:eastAsia="等线" w:hint="eastAsia"/>
                                <w:i/>
                                <w:iCs/>
                                <w:lang w:eastAsia="zh-CN"/>
                              </w:rPr>
                              <w:t>and</w:t>
                            </w:r>
                            <w:r w:rsidRPr="00FC6E97">
                              <w:rPr>
                                <w:rFonts w:eastAsia="等线"/>
                                <w:i/>
                                <w:iCs/>
                              </w:rPr>
                              <w:t xml:space="preserve"> drop rate measurements</w:t>
                            </w:r>
                            <w:r w:rsidRPr="00FC6E97" w:rsidDel="002618CA">
                              <w:rPr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FC6E97">
                              <w:rPr>
                                <w:i/>
                                <w:lang w:eastAsia="zh-CN"/>
                              </w:rPr>
                              <w:t>in TS 28.558</w:t>
                            </w:r>
                            <w:r w:rsidRPr="00FC6E97">
                              <w:rPr>
                                <w:rFonts w:hint="eastAsia"/>
                                <w:i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.3pt;margin-top:18.25pt;width:473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">
                <v:textbox style="mso-fit-shape-to-text:t">
                  <w:txbxContent>
                    <w:p w:rsidR="00FC6E97" w:rsidRPr="00FC6E97" w:rsidRDefault="00FC6E97" w:rsidP="00FC6E97">
                      <w:pPr>
                        <w:spacing w:before="120" w:after="120"/>
                        <w:rPr>
                          <w:i/>
                          <w:lang w:eastAsia="zh-CN"/>
                        </w:rPr>
                      </w:pPr>
                      <w:r w:rsidRPr="00FC6E97">
                        <w:rPr>
                          <w:b/>
                          <w:bCs/>
                          <w:i/>
                          <w:u w:val="single"/>
                        </w:rPr>
                        <w:t>For Average packet delay measurements:</w:t>
                      </w:r>
                    </w:p>
                    <w:p w:rsidR="00FC6E97" w:rsidRPr="00FC6E97" w:rsidRDefault="00FC6E97" w:rsidP="00FC6E97">
                      <w:pPr>
                        <w:spacing w:before="120" w:after="120"/>
                        <w:rPr>
                          <w:rFonts w:eastAsia="等线"/>
                          <w:b/>
                          <w:i/>
                          <w:iCs/>
                        </w:rPr>
                      </w:pPr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 xml:space="preserve">RAN3 would like to ask </w:t>
                      </w:r>
                      <w:proofErr w:type="spellStart"/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>SA5</w:t>
                      </w:r>
                      <w:proofErr w:type="spellEnd"/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 xml:space="preserve"> whether the measurements are aggregated per-</w:t>
                      </w:r>
                      <w:proofErr w:type="spellStart"/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>DRB</w:t>
                      </w:r>
                      <w:proofErr w:type="spellEnd"/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 xml:space="preserve"> per-UE to reflect corresponding per-UE metrics. If such per UE aggregation is not supported and if such UE aggregation is feasible, RAN3 would like to ask </w:t>
                      </w:r>
                      <w:proofErr w:type="spellStart"/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>SA5</w:t>
                      </w:r>
                      <w:proofErr w:type="spellEnd"/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 xml:space="preserve"> to specify these measurements.</w:t>
                      </w:r>
                    </w:p>
                    <w:p w:rsidR="00FC6E97" w:rsidRPr="009E7C50" w:rsidRDefault="00FC6E97" w:rsidP="009E7C50">
                      <w:pPr>
                        <w:textAlignment w:val="baseline"/>
                        <w:rPr>
                          <w:i/>
                        </w:rPr>
                      </w:pPr>
                      <w:proofErr w:type="spellStart"/>
                      <w:r w:rsidRPr="00FC6E97">
                        <w:rPr>
                          <w:b/>
                          <w:i/>
                        </w:rPr>
                        <w:t>SA5’s</w:t>
                      </w:r>
                      <w:proofErr w:type="spellEnd"/>
                      <w:r w:rsidRPr="00FC6E97">
                        <w:rPr>
                          <w:b/>
                          <w:i/>
                        </w:rPr>
                        <w:t xml:space="preserve"> answer</w:t>
                      </w:r>
                      <w:r w:rsidRPr="00FC6E97">
                        <w:rPr>
                          <w:i/>
                        </w:rPr>
                        <w:t xml:space="preserve">: </w:t>
                      </w:r>
                      <w:proofErr w:type="spellStart"/>
                      <w:r w:rsidRPr="00FC6E97">
                        <w:rPr>
                          <w:i/>
                        </w:rPr>
                        <w:t>SA5</w:t>
                      </w:r>
                      <w:proofErr w:type="spellEnd"/>
                      <w:r w:rsidRPr="00FC6E97">
                        <w:rPr>
                          <w:i/>
                        </w:rPr>
                        <w:t xml:space="preserve"> confirms that </w:t>
                      </w:r>
                      <w:proofErr w:type="spellStart"/>
                      <w:r w:rsidRPr="00FC6E97">
                        <w:rPr>
                          <w:i/>
                        </w:rPr>
                        <w:t>RAN3’s</w:t>
                      </w:r>
                      <w:proofErr w:type="spellEnd"/>
                      <w:r w:rsidRPr="00FC6E97">
                        <w:rPr>
                          <w:i/>
                        </w:rPr>
                        <w:t xml:space="preserve"> assumption is correct and the measurements defined in TS 28.558 clause 6.3.1.1 are aggregated per-</w:t>
                      </w:r>
                      <w:proofErr w:type="spellStart"/>
                      <w:r w:rsidRPr="00FC6E97">
                        <w:rPr>
                          <w:i/>
                        </w:rPr>
                        <w:t>DRB</w:t>
                      </w:r>
                      <w:proofErr w:type="spellEnd"/>
                      <w:r w:rsidRPr="00FC6E97">
                        <w:rPr>
                          <w:i/>
                        </w:rPr>
                        <w:t xml:space="preserve"> per-UE to reflect corresponding per-UE metrics.</w:t>
                      </w:r>
                    </w:p>
                    <w:p w:rsidR="00FC6E97" w:rsidRPr="00FC6E97" w:rsidRDefault="00FC6E97" w:rsidP="00FC6E97">
                      <w:pPr>
                        <w:spacing w:before="120" w:after="120"/>
                        <w:rPr>
                          <w:b/>
                          <w:bCs/>
                          <w:i/>
                          <w:u w:val="single"/>
                        </w:rPr>
                      </w:pPr>
                      <w:r w:rsidRPr="00FC6E97">
                        <w:rPr>
                          <w:b/>
                          <w:bCs/>
                          <w:i/>
                          <w:u w:val="single"/>
                        </w:rPr>
                        <w:t>For Average packet loss measurements:</w:t>
                      </w:r>
                    </w:p>
                    <w:p w:rsidR="00FC6E97" w:rsidRPr="00FC6E97" w:rsidRDefault="00FC6E97" w:rsidP="00FC6E97">
                      <w:pPr>
                        <w:spacing w:before="120" w:after="120"/>
                        <w:rPr>
                          <w:rFonts w:eastAsia="等线"/>
                          <w:b/>
                          <w:i/>
                          <w:iCs/>
                        </w:rPr>
                      </w:pPr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>RAN3 would like to further ask whether it is feasible to specify the above Packet Loss Rate metrics with a per-</w:t>
                      </w:r>
                      <w:proofErr w:type="spellStart"/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>DRB</w:t>
                      </w:r>
                      <w:proofErr w:type="spellEnd"/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 xml:space="preserve"> per-UE granularity in the UL and DL at </w:t>
                      </w:r>
                      <w:proofErr w:type="spellStart"/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>PDCP</w:t>
                      </w:r>
                      <w:proofErr w:type="spellEnd"/>
                      <w:r w:rsidRPr="00FC6E97">
                        <w:rPr>
                          <w:rFonts w:eastAsia="等线"/>
                          <w:b/>
                          <w:i/>
                          <w:iCs/>
                        </w:rPr>
                        <w:t xml:space="preserve"> layer, which may also be aggregated to reflect a per-UE Packet Loss Rate metric.</w:t>
                      </w:r>
                    </w:p>
                    <w:p w:rsidR="00FC6E97" w:rsidRPr="00FC6E97" w:rsidRDefault="00FC6E97">
                      <w:pPr>
                        <w:rPr>
                          <w:rFonts w:eastAsia="等线"/>
                          <w:i/>
                          <w:iCs/>
                        </w:rPr>
                      </w:pPr>
                      <w:proofErr w:type="spellStart"/>
                      <w:r w:rsidRPr="00FC6E97">
                        <w:rPr>
                          <w:b/>
                          <w:i/>
                        </w:rPr>
                        <w:t>SA5’s</w:t>
                      </w:r>
                      <w:proofErr w:type="spellEnd"/>
                      <w:r w:rsidRPr="00FC6E97">
                        <w:rPr>
                          <w:b/>
                          <w:i/>
                        </w:rPr>
                        <w:t xml:space="preserve"> answer</w:t>
                      </w:r>
                      <w:r w:rsidRPr="00FC6E97">
                        <w:rPr>
                          <w:i/>
                        </w:rPr>
                        <w:t xml:space="preserve">: </w:t>
                      </w:r>
                      <w:proofErr w:type="spellStart"/>
                      <w:r w:rsidRPr="00FC6E97">
                        <w:rPr>
                          <w:rFonts w:eastAsia="等线"/>
                          <w:i/>
                          <w:iCs/>
                        </w:rPr>
                        <w:t>SA5</w:t>
                      </w:r>
                      <w:proofErr w:type="spellEnd"/>
                      <w:r w:rsidRPr="00FC6E97">
                        <w:rPr>
                          <w:rFonts w:eastAsia="等线"/>
                          <w:i/>
                          <w:iCs/>
                        </w:rPr>
                        <w:t xml:space="preserve"> confirms that it is feasible to specify the packet loss/drop measurements with a per-</w:t>
                      </w:r>
                      <w:proofErr w:type="spellStart"/>
                      <w:r w:rsidRPr="00FC6E97">
                        <w:rPr>
                          <w:rFonts w:eastAsia="等线"/>
                          <w:i/>
                          <w:iCs/>
                        </w:rPr>
                        <w:t>DRB</w:t>
                      </w:r>
                      <w:proofErr w:type="spellEnd"/>
                      <w:r w:rsidRPr="00FC6E97">
                        <w:rPr>
                          <w:rFonts w:eastAsia="等线"/>
                          <w:i/>
                          <w:iCs/>
                        </w:rPr>
                        <w:t xml:space="preserve"> per-UE granularity. </w:t>
                      </w:r>
                      <w:proofErr w:type="spellStart"/>
                      <w:r w:rsidRPr="00FC6E97">
                        <w:rPr>
                          <w:i/>
                          <w:lang w:eastAsia="zh-CN"/>
                        </w:rPr>
                        <w:t>SA5</w:t>
                      </w:r>
                      <w:proofErr w:type="spellEnd"/>
                      <w:r w:rsidRPr="00FC6E97">
                        <w:rPr>
                          <w:i/>
                          <w:lang w:eastAsia="zh-CN"/>
                        </w:rPr>
                        <w:t xml:space="preserve"> has </w:t>
                      </w:r>
                      <w:r w:rsidRPr="00FC6E97">
                        <w:rPr>
                          <w:rFonts w:hint="eastAsia"/>
                          <w:i/>
                          <w:lang w:eastAsia="zh-CN"/>
                        </w:rPr>
                        <w:t>specified</w:t>
                      </w:r>
                      <w:r w:rsidRPr="00FC6E97">
                        <w:rPr>
                          <w:i/>
                          <w:lang w:eastAsia="zh-CN"/>
                        </w:rPr>
                        <w:t xml:space="preserve"> </w:t>
                      </w:r>
                      <w:r w:rsidRPr="00FC6E97">
                        <w:rPr>
                          <w:rFonts w:hint="eastAsia"/>
                          <w:i/>
                          <w:lang w:eastAsia="zh-CN"/>
                        </w:rPr>
                        <w:t>the</w:t>
                      </w:r>
                      <w:r w:rsidRPr="00FC6E97">
                        <w:rPr>
                          <w:i/>
                          <w:lang w:eastAsia="zh-CN"/>
                        </w:rPr>
                        <w:t xml:space="preserve"> </w:t>
                      </w:r>
                      <w:r w:rsidRPr="00FC6E97">
                        <w:rPr>
                          <w:rFonts w:hint="eastAsia"/>
                          <w:i/>
                          <w:lang w:eastAsia="zh-CN"/>
                        </w:rPr>
                        <w:t>corresponding</w:t>
                      </w:r>
                      <w:r w:rsidRPr="00FC6E97">
                        <w:rPr>
                          <w:i/>
                          <w:lang w:eastAsia="zh-CN"/>
                        </w:rPr>
                        <w:t xml:space="preserve"> </w:t>
                      </w:r>
                      <w:r w:rsidRPr="00FC6E97">
                        <w:rPr>
                          <w:rFonts w:eastAsia="等线"/>
                          <w:i/>
                          <w:iCs/>
                        </w:rPr>
                        <w:t xml:space="preserve">packet loss </w:t>
                      </w:r>
                      <w:r w:rsidRPr="00FC6E97">
                        <w:rPr>
                          <w:rFonts w:eastAsia="等线" w:hint="eastAsia"/>
                          <w:i/>
                          <w:iCs/>
                          <w:lang w:eastAsia="zh-CN"/>
                        </w:rPr>
                        <w:t>and</w:t>
                      </w:r>
                      <w:r w:rsidRPr="00FC6E97">
                        <w:rPr>
                          <w:rFonts w:eastAsia="等线"/>
                          <w:i/>
                          <w:iCs/>
                        </w:rPr>
                        <w:t xml:space="preserve"> drop rate measurements</w:t>
                      </w:r>
                      <w:r w:rsidRPr="00FC6E97" w:rsidDel="002618CA">
                        <w:rPr>
                          <w:i/>
                          <w:lang w:eastAsia="zh-CN"/>
                        </w:rPr>
                        <w:t xml:space="preserve"> </w:t>
                      </w:r>
                      <w:r w:rsidRPr="00FC6E97">
                        <w:rPr>
                          <w:i/>
                          <w:lang w:eastAsia="zh-CN"/>
                        </w:rPr>
                        <w:t>in TS 28.558</w:t>
                      </w:r>
                      <w:r w:rsidRPr="00FC6E97">
                        <w:rPr>
                          <w:rFonts w:hint="eastAsia"/>
                          <w:i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022679">
        <w:rPr>
          <w:rFonts w:eastAsiaTheme="minorEastAsia"/>
          <w:lang w:eastAsia="zh-CN"/>
        </w:rPr>
        <w:t>SA5</w:t>
      </w:r>
      <w:proofErr w:type="spellEnd"/>
      <w:r w:rsidR="00022679">
        <w:rPr>
          <w:rFonts w:eastAsiaTheme="minorEastAsia"/>
          <w:lang w:eastAsia="zh-CN"/>
        </w:rPr>
        <w:t xml:space="preserve"> replied the LS [1] to RAN3 that they specified the average packet delay and average packet loss per </w:t>
      </w:r>
      <w:proofErr w:type="spellStart"/>
      <w:r w:rsidR="00022679">
        <w:rPr>
          <w:rFonts w:eastAsiaTheme="minorEastAsia"/>
          <w:lang w:eastAsia="zh-CN"/>
        </w:rPr>
        <w:t>DRB</w:t>
      </w:r>
      <w:proofErr w:type="spellEnd"/>
      <w:r w:rsidR="00022679">
        <w:rPr>
          <w:rFonts w:eastAsiaTheme="minorEastAsia"/>
          <w:lang w:eastAsia="zh-CN"/>
        </w:rPr>
        <w:t xml:space="preserve"> per UE.</w:t>
      </w:r>
    </w:p>
    <w:p w:rsidR="00AD5103" w:rsidRDefault="00DE6B3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DE6B3E">
        <w:rPr>
          <w:rFonts w:eastAsiaTheme="minorEastAsia"/>
          <w:lang w:eastAsia="zh-CN"/>
        </w:rPr>
        <w:t xml:space="preserve">he packet </w:t>
      </w:r>
      <w:proofErr w:type="gramStart"/>
      <w:r w:rsidRPr="00DE6B3E">
        <w:rPr>
          <w:rFonts w:eastAsiaTheme="minorEastAsia"/>
          <w:lang w:eastAsia="zh-CN"/>
        </w:rPr>
        <w:t>delay</w:t>
      </w:r>
      <w:proofErr w:type="gramEnd"/>
      <w:r w:rsidRPr="00DE6B3E">
        <w:rPr>
          <w:rFonts w:eastAsiaTheme="minorEastAsia"/>
          <w:lang w:eastAsia="zh-CN"/>
        </w:rPr>
        <w:t xml:space="preserve"> related measurements have already defined in clause 6.3.1.1, the UL </w:t>
      </w:r>
      <w:proofErr w:type="spellStart"/>
      <w:r w:rsidRPr="00DE6B3E">
        <w:rPr>
          <w:rFonts w:eastAsiaTheme="minorEastAsia"/>
          <w:lang w:eastAsia="zh-CN"/>
        </w:rPr>
        <w:t>PDCP</w:t>
      </w:r>
      <w:proofErr w:type="spellEnd"/>
      <w:r w:rsidRPr="00DE6B3E">
        <w:rPr>
          <w:rFonts w:eastAsiaTheme="minorEastAsia"/>
          <w:lang w:eastAsia="zh-CN"/>
        </w:rPr>
        <w:t xml:space="preserve"> </w:t>
      </w:r>
      <w:proofErr w:type="spellStart"/>
      <w:r w:rsidRPr="00DE6B3E">
        <w:rPr>
          <w:rFonts w:eastAsiaTheme="minorEastAsia"/>
          <w:lang w:eastAsia="zh-CN"/>
        </w:rPr>
        <w:t>SDU</w:t>
      </w:r>
      <w:proofErr w:type="spellEnd"/>
      <w:r w:rsidRPr="00DE6B3E">
        <w:rPr>
          <w:rFonts w:eastAsiaTheme="minorEastAsia"/>
          <w:lang w:eastAsia="zh-CN"/>
        </w:rPr>
        <w:t xml:space="preserve"> Loss Rate measurement in split </w:t>
      </w:r>
      <w:proofErr w:type="spellStart"/>
      <w:r w:rsidRPr="00DE6B3E">
        <w:rPr>
          <w:rFonts w:eastAsiaTheme="minorEastAsia"/>
          <w:lang w:eastAsia="zh-CN"/>
        </w:rPr>
        <w:t>gNB</w:t>
      </w:r>
      <w:proofErr w:type="spellEnd"/>
      <w:r w:rsidRPr="00DE6B3E">
        <w:rPr>
          <w:rFonts w:eastAsiaTheme="minorEastAsia"/>
          <w:lang w:eastAsia="zh-CN"/>
        </w:rPr>
        <w:t xml:space="preserve"> deployment have been already defined in clause 6.3.1.3.</w:t>
      </w:r>
      <w:r w:rsidR="00DA15E2">
        <w:rPr>
          <w:rFonts w:eastAsiaTheme="minorEastAsia"/>
          <w:lang w:eastAsia="zh-CN"/>
        </w:rPr>
        <w:t xml:space="preserve"> And </w:t>
      </w:r>
      <w:proofErr w:type="spellStart"/>
      <w:r w:rsidR="00DA15E2">
        <w:rPr>
          <w:rFonts w:eastAsiaTheme="minorEastAsia"/>
          <w:lang w:eastAsia="zh-CN"/>
        </w:rPr>
        <w:t>SA5</w:t>
      </w:r>
      <w:proofErr w:type="spellEnd"/>
      <w:r w:rsidR="00DA15E2">
        <w:rPr>
          <w:rFonts w:eastAsiaTheme="minorEastAsia"/>
          <w:lang w:eastAsia="zh-CN"/>
        </w:rPr>
        <w:t xml:space="preserve"> updates their specification</w:t>
      </w:r>
      <w:r w:rsidR="00460019">
        <w:rPr>
          <w:rFonts w:eastAsiaTheme="minorEastAsia"/>
          <w:lang w:eastAsia="zh-CN"/>
        </w:rPr>
        <w:t xml:space="preserve"> with the addition of DL packet </w:t>
      </w:r>
      <w:r w:rsidR="00460019" w:rsidRPr="00460019">
        <w:rPr>
          <w:rFonts w:eastAsiaTheme="minorEastAsia"/>
          <w:lang w:eastAsia="zh-CN"/>
        </w:rPr>
        <w:t xml:space="preserve">drop rate measurement definition for split and non-split </w:t>
      </w:r>
      <w:r w:rsidR="00460019">
        <w:rPr>
          <w:rFonts w:eastAsiaTheme="minorEastAsia"/>
          <w:lang w:eastAsia="zh-CN"/>
        </w:rPr>
        <w:t xml:space="preserve">architecture, and </w:t>
      </w:r>
      <w:r w:rsidR="00460019" w:rsidRPr="00460019">
        <w:rPr>
          <w:rFonts w:eastAsiaTheme="minorEastAsia"/>
          <w:lang w:eastAsia="zh-CN"/>
        </w:rPr>
        <w:t xml:space="preserve">UL </w:t>
      </w:r>
      <w:proofErr w:type="spellStart"/>
      <w:r w:rsidR="00460019" w:rsidRPr="00460019">
        <w:rPr>
          <w:rFonts w:eastAsiaTheme="minorEastAsia"/>
          <w:lang w:eastAsia="zh-CN"/>
        </w:rPr>
        <w:t>PDCP</w:t>
      </w:r>
      <w:proofErr w:type="spellEnd"/>
      <w:r w:rsidR="00460019" w:rsidRPr="00460019">
        <w:rPr>
          <w:rFonts w:eastAsiaTheme="minorEastAsia"/>
          <w:lang w:eastAsia="zh-CN"/>
        </w:rPr>
        <w:t xml:space="preserve"> </w:t>
      </w:r>
      <w:proofErr w:type="spellStart"/>
      <w:r w:rsidR="00460019" w:rsidRPr="00460019">
        <w:rPr>
          <w:rFonts w:eastAsiaTheme="minorEastAsia"/>
          <w:lang w:eastAsia="zh-CN"/>
        </w:rPr>
        <w:t>SDU</w:t>
      </w:r>
      <w:proofErr w:type="spellEnd"/>
      <w:r w:rsidR="00460019" w:rsidRPr="00460019">
        <w:rPr>
          <w:rFonts w:eastAsiaTheme="minorEastAsia"/>
          <w:lang w:eastAsia="zh-CN"/>
        </w:rPr>
        <w:t xml:space="preserve"> Loss Rate measurement in non-split </w:t>
      </w:r>
      <w:proofErr w:type="spellStart"/>
      <w:r w:rsidR="00460019" w:rsidRPr="00460019">
        <w:rPr>
          <w:rFonts w:eastAsiaTheme="minorEastAsia"/>
          <w:lang w:eastAsia="zh-CN"/>
        </w:rPr>
        <w:t>gNB</w:t>
      </w:r>
      <w:proofErr w:type="spellEnd"/>
      <w:r w:rsidR="0065393B">
        <w:rPr>
          <w:rFonts w:eastAsiaTheme="minorEastAsia"/>
          <w:lang w:eastAsia="zh-CN"/>
        </w:rPr>
        <w:t xml:space="preserve"> in </w:t>
      </w:r>
      <w:proofErr w:type="spellStart"/>
      <w:r w:rsidR="0065393B">
        <w:rPr>
          <w:rFonts w:eastAsiaTheme="minorEastAsia"/>
          <w:lang w:eastAsia="zh-CN"/>
        </w:rPr>
        <w:t>TS28.558</w:t>
      </w:r>
      <w:proofErr w:type="spellEnd"/>
      <w:r w:rsidR="0065393B">
        <w:rPr>
          <w:rFonts w:eastAsiaTheme="minorEastAsia"/>
          <w:lang w:eastAsia="zh-CN"/>
        </w:rPr>
        <w:t>.</w:t>
      </w:r>
    </w:p>
    <w:p w:rsidR="0065393B" w:rsidRDefault="0013099C" w:rsidP="00F56FB3">
      <w:pPr>
        <w:pStyle w:val="af9"/>
        <w:numPr>
          <w:ilvl w:val="0"/>
          <w:numId w:val="1"/>
        </w:numPr>
        <w:ind w:firstLineChars="0"/>
        <w:rPr>
          <w:rFonts w:eastAsiaTheme="minorEastAsia"/>
          <w:b/>
          <w:lang w:eastAsia="zh-CN"/>
        </w:rPr>
      </w:pPr>
      <w:r w:rsidRPr="005F3308">
        <w:rPr>
          <w:rFonts w:eastAsiaTheme="minorEastAsia" w:hint="eastAsia"/>
          <w:b/>
          <w:lang w:eastAsia="zh-CN"/>
        </w:rPr>
        <w:t>U</w:t>
      </w:r>
      <w:r w:rsidRPr="005F3308">
        <w:rPr>
          <w:rFonts w:eastAsiaTheme="minorEastAsia"/>
          <w:b/>
          <w:lang w:eastAsia="zh-CN"/>
        </w:rPr>
        <w:t xml:space="preserve">L </w:t>
      </w:r>
      <w:proofErr w:type="spellStart"/>
      <w:r w:rsidRPr="005F3308">
        <w:rPr>
          <w:rFonts w:eastAsiaTheme="minorEastAsia"/>
          <w:b/>
          <w:lang w:eastAsia="zh-CN"/>
        </w:rPr>
        <w:t>PDCP</w:t>
      </w:r>
      <w:proofErr w:type="spellEnd"/>
      <w:r w:rsidRPr="005F3308">
        <w:rPr>
          <w:rFonts w:eastAsiaTheme="minorEastAsia"/>
          <w:b/>
          <w:lang w:eastAsia="zh-CN"/>
        </w:rPr>
        <w:t xml:space="preserve"> </w:t>
      </w:r>
      <w:proofErr w:type="spellStart"/>
      <w:r w:rsidRPr="005F3308">
        <w:rPr>
          <w:rFonts w:eastAsiaTheme="minorEastAsia"/>
          <w:b/>
          <w:lang w:eastAsia="zh-CN"/>
        </w:rPr>
        <w:t>SDU</w:t>
      </w:r>
      <w:proofErr w:type="spellEnd"/>
      <w:r w:rsidRPr="005F3308">
        <w:rPr>
          <w:rFonts w:eastAsiaTheme="minorEastAsia"/>
          <w:b/>
          <w:lang w:eastAsia="zh-CN"/>
        </w:rPr>
        <w:t xml:space="preserve"> Loss Rate in split architecture and non-split architecture </w:t>
      </w:r>
      <w:r w:rsidR="00760A0C">
        <w:rPr>
          <w:rFonts w:eastAsiaTheme="minorEastAsia"/>
          <w:b/>
          <w:lang w:eastAsia="zh-CN"/>
        </w:rPr>
        <w:t>are</w:t>
      </w:r>
      <w:r w:rsidRPr="005F3308">
        <w:rPr>
          <w:rFonts w:eastAsiaTheme="minorEastAsia"/>
          <w:b/>
          <w:lang w:eastAsia="zh-CN"/>
        </w:rPr>
        <w:t xml:space="preserve"> defined in TS</w:t>
      </w:r>
      <w:r w:rsidR="00541268">
        <w:rPr>
          <w:rFonts w:eastAsiaTheme="minorEastAsia"/>
          <w:b/>
          <w:lang w:eastAsia="zh-CN"/>
        </w:rPr>
        <w:t xml:space="preserve"> </w:t>
      </w:r>
      <w:r w:rsidRPr="005F3308">
        <w:rPr>
          <w:rFonts w:eastAsiaTheme="minorEastAsia"/>
          <w:b/>
          <w:lang w:eastAsia="zh-CN"/>
        </w:rPr>
        <w:t>28.558</w:t>
      </w:r>
      <w:r w:rsidR="00760A0C">
        <w:rPr>
          <w:rFonts w:eastAsiaTheme="minorEastAsia"/>
          <w:b/>
          <w:lang w:eastAsia="zh-CN"/>
        </w:rPr>
        <w:t>.</w:t>
      </w:r>
    </w:p>
    <w:p w:rsidR="00760A0C" w:rsidRDefault="00760A0C" w:rsidP="00F56FB3">
      <w:pPr>
        <w:pStyle w:val="af9"/>
        <w:numPr>
          <w:ilvl w:val="0"/>
          <w:numId w:val="1"/>
        </w:numPr>
        <w:ind w:firstLineChars="0"/>
        <w:rPr>
          <w:rFonts w:eastAsiaTheme="minorEastAsia"/>
          <w:b/>
          <w:lang w:eastAsia="zh-CN"/>
        </w:rPr>
      </w:pPr>
      <w:r w:rsidRPr="00760A0C">
        <w:rPr>
          <w:rFonts w:eastAsiaTheme="minorEastAsia"/>
          <w:b/>
          <w:lang w:eastAsia="zh-CN"/>
        </w:rPr>
        <w:t xml:space="preserve">DL </w:t>
      </w:r>
      <w:proofErr w:type="spellStart"/>
      <w:r w:rsidRPr="00760A0C">
        <w:rPr>
          <w:rFonts w:eastAsiaTheme="minorEastAsia"/>
          <w:b/>
          <w:lang w:eastAsia="zh-CN"/>
        </w:rPr>
        <w:t>PDCP</w:t>
      </w:r>
      <w:proofErr w:type="spellEnd"/>
      <w:r w:rsidRPr="00760A0C">
        <w:rPr>
          <w:rFonts w:eastAsiaTheme="minorEastAsia"/>
          <w:b/>
          <w:lang w:eastAsia="zh-CN"/>
        </w:rPr>
        <w:t xml:space="preserve"> </w:t>
      </w:r>
      <w:proofErr w:type="spellStart"/>
      <w:r w:rsidRPr="00760A0C">
        <w:rPr>
          <w:rFonts w:eastAsiaTheme="minorEastAsia"/>
          <w:b/>
          <w:lang w:eastAsia="zh-CN"/>
        </w:rPr>
        <w:t>SDU</w:t>
      </w:r>
      <w:proofErr w:type="spellEnd"/>
      <w:r w:rsidRPr="00760A0C">
        <w:rPr>
          <w:rFonts w:eastAsiaTheme="minorEastAsia"/>
          <w:b/>
          <w:lang w:eastAsia="zh-CN"/>
        </w:rPr>
        <w:t xml:space="preserve"> Drop Rate</w:t>
      </w:r>
      <w:r>
        <w:rPr>
          <w:rFonts w:eastAsiaTheme="minorEastAsia"/>
          <w:b/>
          <w:lang w:eastAsia="zh-CN"/>
        </w:rPr>
        <w:t xml:space="preserve"> in split architecture and non-split architecture are defined in TS 28.558.</w:t>
      </w:r>
    </w:p>
    <w:p w:rsidR="00F53DAA" w:rsidRDefault="00F53DAA" w:rsidP="00F53DAA">
      <w:pPr>
        <w:pStyle w:val="af9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ntroduce Average Packet Loss Rate UL in the </w:t>
      </w:r>
      <w:r w:rsidRPr="00D92644">
        <w:rPr>
          <w:rFonts w:eastAsiaTheme="minorEastAsia"/>
          <w:b/>
          <w:i/>
          <w:lang w:eastAsia="zh-CN"/>
        </w:rPr>
        <w:t>UE performance</w:t>
      </w:r>
      <w:r>
        <w:rPr>
          <w:rFonts w:eastAsiaTheme="minorEastAsia"/>
          <w:b/>
          <w:lang w:eastAsia="zh-CN"/>
        </w:rPr>
        <w:t xml:space="preserve"> IE</w:t>
      </w:r>
      <w:r w:rsidR="008102C5">
        <w:rPr>
          <w:rFonts w:eastAsiaTheme="minorEastAsia"/>
          <w:b/>
          <w:lang w:eastAsia="zh-CN"/>
        </w:rPr>
        <w:t xml:space="preserve">, and add semantic description to refer to </w:t>
      </w:r>
      <w:r w:rsidR="00DF537B" w:rsidRPr="0067165F">
        <w:rPr>
          <w:rFonts w:eastAsiaTheme="minorEastAsia"/>
          <w:b/>
          <w:lang w:eastAsia="zh-CN"/>
        </w:rPr>
        <w:t xml:space="preserve">UL </w:t>
      </w:r>
      <w:proofErr w:type="spellStart"/>
      <w:r w:rsidR="00DF537B" w:rsidRPr="0067165F">
        <w:rPr>
          <w:rFonts w:eastAsiaTheme="minorEastAsia"/>
          <w:b/>
          <w:lang w:eastAsia="zh-CN"/>
        </w:rPr>
        <w:t>PDCP</w:t>
      </w:r>
      <w:proofErr w:type="spellEnd"/>
      <w:r w:rsidR="00DF537B" w:rsidRPr="0067165F">
        <w:rPr>
          <w:rFonts w:eastAsiaTheme="minorEastAsia"/>
          <w:b/>
          <w:lang w:eastAsia="zh-CN"/>
        </w:rPr>
        <w:t xml:space="preserve"> </w:t>
      </w:r>
      <w:proofErr w:type="spellStart"/>
      <w:r w:rsidR="00DF537B" w:rsidRPr="0067165F">
        <w:rPr>
          <w:rFonts w:eastAsiaTheme="minorEastAsia"/>
          <w:b/>
          <w:lang w:eastAsia="zh-CN"/>
        </w:rPr>
        <w:t>SDU</w:t>
      </w:r>
      <w:proofErr w:type="spellEnd"/>
      <w:r w:rsidR="00DF537B" w:rsidRPr="0067165F">
        <w:rPr>
          <w:rFonts w:eastAsiaTheme="minorEastAsia"/>
          <w:b/>
          <w:lang w:eastAsia="zh-CN"/>
        </w:rPr>
        <w:t xml:space="preserve"> Loss Rate</w:t>
      </w:r>
      <w:r w:rsidR="008102C5" w:rsidRPr="0067165F">
        <w:rPr>
          <w:rFonts w:eastAsiaTheme="minorEastAsia"/>
          <w:b/>
          <w:lang w:eastAsia="zh-CN"/>
        </w:rPr>
        <w:t xml:space="preserve"> in TS 28.558</w:t>
      </w:r>
      <w:r w:rsidR="00684F38">
        <w:rPr>
          <w:rFonts w:eastAsiaTheme="minorEastAsia"/>
          <w:b/>
          <w:lang w:eastAsia="zh-CN"/>
        </w:rPr>
        <w:t>.</w:t>
      </w:r>
    </w:p>
    <w:p w:rsidR="00A3448B" w:rsidRPr="000C78E3" w:rsidRDefault="00A3448B" w:rsidP="000C78E3">
      <w:pPr>
        <w:rPr>
          <w:rFonts w:eastAsiaTheme="minorEastAsia"/>
          <w:lang w:eastAsia="zh-CN"/>
        </w:rPr>
      </w:pPr>
      <w:r w:rsidRPr="000C78E3">
        <w:rPr>
          <w:rFonts w:eastAsiaTheme="minorEastAsia"/>
          <w:lang w:eastAsia="zh-CN"/>
        </w:rPr>
        <w:t xml:space="preserve">Additionally, </w:t>
      </w:r>
      <w:proofErr w:type="spellStart"/>
      <w:r w:rsidRPr="000C78E3">
        <w:rPr>
          <w:rFonts w:eastAsiaTheme="minorEastAsia"/>
          <w:lang w:eastAsia="zh-CN"/>
        </w:rPr>
        <w:t>SA5</w:t>
      </w:r>
      <w:proofErr w:type="spellEnd"/>
      <w:r w:rsidRPr="000C78E3">
        <w:rPr>
          <w:rFonts w:eastAsiaTheme="minorEastAsia"/>
          <w:lang w:eastAsia="zh-CN"/>
        </w:rPr>
        <w:t xml:space="preserve"> confirms that Average Packet Delay IE that the corresponding per-UE measurement is derived from per-</w:t>
      </w:r>
      <w:proofErr w:type="spellStart"/>
      <w:r w:rsidRPr="000C78E3">
        <w:rPr>
          <w:rFonts w:eastAsiaTheme="minorEastAsia"/>
          <w:lang w:eastAsia="zh-CN"/>
        </w:rPr>
        <w:t>DRB</w:t>
      </w:r>
      <w:proofErr w:type="spellEnd"/>
      <w:r w:rsidRPr="000C78E3">
        <w:rPr>
          <w:rFonts w:eastAsiaTheme="minorEastAsia"/>
          <w:lang w:eastAsia="zh-CN"/>
        </w:rPr>
        <w:t xml:space="preserve"> measurements across all configured </w:t>
      </w:r>
      <w:proofErr w:type="spellStart"/>
      <w:r w:rsidRPr="000C78E3">
        <w:rPr>
          <w:rFonts w:eastAsiaTheme="minorEastAsia"/>
          <w:lang w:eastAsia="zh-CN"/>
        </w:rPr>
        <w:t>DRBs</w:t>
      </w:r>
      <w:proofErr w:type="spellEnd"/>
      <w:r w:rsidRPr="000C78E3">
        <w:rPr>
          <w:rFonts w:eastAsiaTheme="minorEastAsia"/>
          <w:lang w:eastAsia="zh-CN"/>
        </w:rPr>
        <w:t xml:space="preserve"> for the UE.</w:t>
      </w:r>
      <w:r w:rsidR="001D0F8E" w:rsidRPr="000C78E3">
        <w:rPr>
          <w:rFonts w:eastAsiaTheme="minorEastAsia"/>
          <w:lang w:eastAsia="zh-CN"/>
        </w:rPr>
        <w:t xml:space="preserve"> Since </w:t>
      </w:r>
      <w:proofErr w:type="spellStart"/>
      <w:r w:rsidR="001D0F8E" w:rsidRPr="000C78E3">
        <w:rPr>
          <w:rFonts w:eastAsiaTheme="minorEastAsia"/>
          <w:lang w:eastAsia="zh-CN"/>
        </w:rPr>
        <w:t>SA5</w:t>
      </w:r>
      <w:proofErr w:type="spellEnd"/>
      <w:r w:rsidR="001D0F8E" w:rsidRPr="000C78E3">
        <w:rPr>
          <w:rFonts w:eastAsiaTheme="minorEastAsia"/>
          <w:lang w:eastAsia="zh-CN"/>
        </w:rPr>
        <w:t xml:space="preserve"> supports measuring and calculating average </w:t>
      </w:r>
      <w:r w:rsidR="001D0F8E" w:rsidRPr="000C78E3">
        <w:rPr>
          <w:rFonts w:eastAsiaTheme="minorEastAsia"/>
          <w:lang w:eastAsia="zh-CN"/>
        </w:rPr>
        <w:lastRenderedPageBreak/>
        <w:t xml:space="preserve">UL/DL </w:t>
      </w:r>
      <w:r w:rsidR="00EA0BA2" w:rsidRPr="000C78E3">
        <w:rPr>
          <w:rFonts w:eastAsiaTheme="minorEastAsia"/>
          <w:lang w:eastAsia="zh-CN"/>
        </w:rPr>
        <w:t>packet delay</w:t>
      </w:r>
      <w:r w:rsidR="001D0F8E" w:rsidRPr="000C78E3">
        <w:rPr>
          <w:rFonts w:eastAsiaTheme="minorEastAsia"/>
          <w:lang w:eastAsia="zh-CN"/>
        </w:rPr>
        <w:t xml:space="preserve"> at the per-UE level through the aggregation of measurements at the </w:t>
      </w:r>
      <w:proofErr w:type="spellStart"/>
      <w:r w:rsidR="001D0F8E" w:rsidRPr="000C78E3">
        <w:rPr>
          <w:rFonts w:eastAsiaTheme="minorEastAsia"/>
          <w:lang w:eastAsia="zh-CN"/>
        </w:rPr>
        <w:t>DRB</w:t>
      </w:r>
      <w:proofErr w:type="spellEnd"/>
      <w:r w:rsidR="001D0F8E" w:rsidRPr="000C78E3">
        <w:rPr>
          <w:rFonts w:eastAsiaTheme="minorEastAsia"/>
          <w:lang w:eastAsia="zh-CN"/>
        </w:rPr>
        <w:t xml:space="preserve"> level, we propose to directly adopt this definition in the RAN3 specification</w:t>
      </w:r>
      <w:r w:rsidR="004C6784" w:rsidRPr="000C78E3">
        <w:rPr>
          <w:rFonts w:eastAsiaTheme="minorEastAsia"/>
          <w:lang w:eastAsia="zh-CN"/>
        </w:rPr>
        <w:t>.</w:t>
      </w:r>
    </w:p>
    <w:p w:rsidR="0010243F" w:rsidRPr="0067165F" w:rsidRDefault="004804B4" w:rsidP="0067165F">
      <w:pPr>
        <w:pStyle w:val="af9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 w:rsidRPr="0067165F">
        <w:rPr>
          <w:rFonts w:eastAsiaTheme="minorEastAsia"/>
          <w:b/>
          <w:lang w:eastAsia="zh-CN"/>
        </w:rPr>
        <w:t>R</w:t>
      </w:r>
      <w:r w:rsidR="00D65FE2" w:rsidRPr="0067165F">
        <w:rPr>
          <w:rFonts w:eastAsiaTheme="minorEastAsia"/>
          <w:b/>
          <w:lang w:eastAsia="zh-CN"/>
        </w:rPr>
        <w:t xml:space="preserve">efer to the definition in TS 28.558 for Average UL/DL UE </w:t>
      </w:r>
      <w:r w:rsidR="00202EDF" w:rsidRPr="0067165F">
        <w:rPr>
          <w:rFonts w:eastAsiaTheme="minorEastAsia"/>
          <w:b/>
          <w:lang w:eastAsia="zh-CN"/>
        </w:rPr>
        <w:t>packet dela</w:t>
      </w:r>
      <w:r w:rsidR="00C6035D" w:rsidRPr="0067165F">
        <w:rPr>
          <w:rFonts w:eastAsiaTheme="minorEastAsia"/>
          <w:b/>
          <w:lang w:eastAsia="zh-CN"/>
        </w:rPr>
        <w:t>y</w:t>
      </w:r>
      <w:r w:rsidR="00D65FE2" w:rsidRPr="0067165F">
        <w:rPr>
          <w:rFonts w:eastAsiaTheme="minorEastAsia"/>
          <w:b/>
          <w:lang w:eastAsia="zh-CN"/>
        </w:rPr>
        <w:t>.</w:t>
      </w:r>
    </w:p>
    <w:p w:rsidR="00183081" w:rsidRDefault="00183081" w:rsidP="00183081">
      <w:pPr>
        <w:rPr>
          <w:rFonts w:eastAsiaTheme="minorEastAsia"/>
          <w:b/>
          <w:lang w:eastAsia="zh-CN"/>
        </w:rPr>
      </w:pPr>
    </w:p>
    <w:p w:rsidR="0067165F" w:rsidRDefault="006D77D2" w:rsidP="0018308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Another issue is the wrong reference for packet loss</w:t>
      </w:r>
      <w:r w:rsidR="00021144">
        <w:rPr>
          <w:rFonts w:eastAsiaTheme="minorEastAsia"/>
          <w:lang w:eastAsia="zh-CN"/>
        </w:rPr>
        <w:t xml:space="preserve"> DL</w:t>
      </w:r>
      <w:r>
        <w:rPr>
          <w:rFonts w:eastAsiaTheme="minorEastAsia"/>
          <w:lang w:eastAsia="zh-CN"/>
        </w:rPr>
        <w:t xml:space="preserve"> IE in the current specification.</w:t>
      </w:r>
      <w:r w:rsidR="002D4FBF">
        <w:rPr>
          <w:rFonts w:eastAsiaTheme="minorEastAsia"/>
          <w:lang w:eastAsia="zh-CN"/>
        </w:rPr>
        <w:t xml:space="preserve"> </w:t>
      </w:r>
    </w:p>
    <w:p w:rsidR="00D64538" w:rsidRDefault="00D64538" w:rsidP="00D64538">
      <w:pPr>
        <w:pStyle w:val="4"/>
      </w:pPr>
      <w:bookmarkStart w:id="2" w:name="_Toc200462112"/>
      <w:r>
        <w:t>9.2.3.179</w:t>
      </w:r>
      <w:r>
        <w:tab/>
        <w:t>UE Performance</w:t>
      </w:r>
      <w:bookmarkEnd w:id="2"/>
    </w:p>
    <w:p w:rsidR="00D64538" w:rsidRDefault="00D64538" w:rsidP="00D64538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D64538" w:rsidTr="00230B80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D64538" w:rsidTr="00230B8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</w:pPr>
            <w:r>
              <w:t>Bit Rate</w:t>
            </w:r>
          </w:p>
          <w:p w:rsidR="00D64538" w:rsidRDefault="00D64538" w:rsidP="00230B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>Average UE Throughput DL</w:t>
            </w:r>
            <w:r>
              <w:rPr>
                <w:bCs/>
                <w:lang w:eastAsia="zh-CN"/>
              </w:rPr>
              <w:t xml:space="preserve"> per-UE as specified in</w:t>
            </w:r>
            <w:r w:rsidRPr="00284289">
              <w:rPr>
                <w:bCs/>
                <w:lang w:eastAsia="zh-CN"/>
              </w:rPr>
              <w:t xml:space="preserve"> TS 28.558</w:t>
            </w:r>
            <w:r>
              <w:rPr>
                <w:bCs/>
                <w:lang w:eastAsia="zh-CN"/>
              </w:rPr>
              <w:t xml:space="preserve">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 w:rsidRPr="00284289">
              <w:rPr>
                <w:bCs/>
                <w:lang w:eastAsia="zh-CN"/>
              </w:rPr>
              <w:t xml:space="preserve"> clause 6.3.1.4.1</w:t>
            </w:r>
            <w:r>
              <w:rPr>
                <w:bCs/>
                <w:lang w:eastAsia="zh-CN"/>
              </w:rPr>
              <w:t>.</w:t>
            </w:r>
          </w:p>
        </w:tc>
      </w:tr>
      <w:tr w:rsidR="00D64538" w:rsidTr="00230B8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</w:pPr>
            <w:r>
              <w:t>Bit Rate</w:t>
            </w:r>
          </w:p>
          <w:p w:rsidR="00D64538" w:rsidRDefault="00D64538" w:rsidP="00230B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 xml:space="preserve">Average UE Throughput UL </w:t>
            </w:r>
            <w:r>
              <w:rPr>
                <w:bCs/>
                <w:lang w:eastAsia="zh-CN"/>
              </w:rPr>
              <w:t xml:space="preserve">per-UE as specified </w:t>
            </w:r>
            <w:r w:rsidRPr="00284289">
              <w:rPr>
                <w:bCs/>
                <w:lang w:eastAsia="zh-CN"/>
              </w:rPr>
              <w:t xml:space="preserve">in TS 28.558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clause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6.3.1.4.2</w:t>
            </w:r>
            <w:r>
              <w:rPr>
                <w:bCs/>
                <w:lang w:eastAsia="zh-CN"/>
              </w:rPr>
              <w:t>.</w:t>
            </w:r>
          </w:p>
        </w:tc>
      </w:tr>
      <w:tr w:rsidR="00D64538" w:rsidTr="00230B8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Default="00D64538" w:rsidP="00230B80">
            <w:pPr>
              <w:pStyle w:val="TAL"/>
              <w:rPr>
                <w:bCs/>
                <w:lang w:eastAsia="zh-CN"/>
              </w:rPr>
            </w:pPr>
          </w:p>
        </w:tc>
      </w:tr>
      <w:tr w:rsidR="00D64538" w:rsidTr="00230B8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Pr="00D64538" w:rsidRDefault="00D64538" w:rsidP="00230B80">
            <w:pPr>
              <w:pStyle w:val="TAL"/>
              <w:rPr>
                <w:highlight w:val="yellow"/>
                <w:lang w:val="en-US" w:eastAsia="zh-CN"/>
              </w:rPr>
            </w:pPr>
            <w:r w:rsidRPr="00D64538">
              <w:rPr>
                <w:rFonts w:hint="eastAsia"/>
                <w:highlight w:val="yellow"/>
                <w:lang w:eastAsia="zh-CN"/>
              </w:rPr>
              <w:t>A</w:t>
            </w:r>
            <w:r w:rsidRPr="00D64538">
              <w:rPr>
                <w:highlight w:val="yellow"/>
                <w:lang w:eastAsia="zh-CN"/>
              </w:rPr>
              <w:t>verage Packet Loss</w:t>
            </w:r>
            <w:r w:rsidRPr="00D64538">
              <w:rPr>
                <w:rFonts w:hint="eastAsia"/>
                <w:highlight w:val="yellow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Pr="00D64538" w:rsidRDefault="00D64538" w:rsidP="00230B80">
            <w:pPr>
              <w:pStyle w:val="TAL"/>
              <w:rPr>
                <w:highlight w:val="yellow"/>
                <w:lang w:eastAsia="zh-CN"/>
              </w:rPr>
            </w:pPr>
            <w:r w:rsidRPr="00D64538">
              <w:rPr>
                <w:rFonts w:hint="eastAsia"/>
                <w:highlight w:val="yellow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Pr="00D64538" w:rsidRDefault="00D64538" w:rsidP="00230B80">
            <w:pPr>
              <w:pStyle w:val="TAL"/>
              <w:rPr>
                <w:rFonts w:eastAsia="Malgun Gothic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Pr="00D64538" w:rsidRDefault="00D64538" w:rsidP="00230B80">
            <w:pPr>
              <w:pStyle w:val="TAL"/>
              <w:rPr>
                <w:highlight w:val="yellow"/>
              </w:rPr>
            </w:pPr>
            <w:r w:rsidRPr="00D64538">
              <w:rPr>
                <w:highlight w:val="yellow"/>
              </w:rPr>
              <w:t>Packet Loss Rate</w:t>
            </w:r>
          </w:p>
          <w:p w:rsidR="00D64538" w:rsidRPr="00D64538" w:rsidRDefault="00D64538" w:rsidP="00230B80">
            <w:pPr>
              <w:pStyle w:val="TAL"/>
              <w:rPr>
                <w:highlight w:val="yellow"/>
                <w:lang w:eastAsia="zh-CN"/>
              </w:rPr>
            </w:pPr>
            <w:r w:rsidRPr="00D64538">
              <w:rPr>
                <w:highlight w:val="yellow"/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38" w:rsidRPr="00D64538" w:rsidRDefault="00D64538" w:rsidP="00230B80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</w:tbl>
    <w:p w:rsidR="009F3C6F" w:rsidRPr="008C359A" w:rsidRDefault="009F3C6F" w:rsidP="009F3C6F">
      <w:pPr>
        <w:pStyle w:val="4"/>
        <w:keepNext w:val="0"/>
        <w:keepLines w:val="0"/>
        <w:widowControl w:val="0"/>
        <w:rPr>
          <w:highlight w:val="yellow"/>
        </w:rPr>
      </w:pPr>
      <w:bookmarkStart w:id="3" w:name="_Toc20955320"/>
      <w:bookmarkStart w:id="4" w:name="_Toc29991523"/>
      <w:bookmarkStart w:id="5" w:name="_Toc36555924"/>
      <w:bookmarkStart w:id="6" w:name="_Toc44497669"/>
      <w:bookmarkStart w:id="7" w:name="_Toc45108056"/>
      <w:bookmarkStart w:id="8" w:name="_Toc45901676"/>
      <w:bookmarkStart w:id="9" w:name="_Toc51850757"/>
      <w:bookmarkStart w:id="10" w:name="_Toc56693761"/>
      <w:bookmarkStart w:id="11" w:name="_Toc64447305"/>
      <w:bookmarkStart w:id="12" w:name="_Toc66286799"/>
      <w:bookmarkStart w:id="13" w:name="_Toc74151494"/>
      <w:bookmarkStart w:id="14" w:name="_Toc88653967"/>
      <w:bookmarkStart w:id="15" w:name="_Toc97904323"/>
      <w:bookmarkStart w:id="16" w:name="_Toc98868437"/>
      <w:bookmarkStart w:id="17" w:name="_Toc105174722"/>
      <w:bookmarkStart w:id="18" w:name="_Toc106109559"/>
      <w:bookmarkStart w:id="19" w:name="_Toc113825380"/>
      <w:bookmarkStart w:id="20" w:name="_Toc200461943"/>
      <w:r w:rsidRPr="008C359A">
        <w:rPr>
          <w:highlight w:val="yellow"/>
        </w:rPr>
        <w:t>9.2.3.11</w:t>
      </w:r>
      <w:r w:rsidRPr="008C359A">
        <w:rPr>
          <w:highlight w:val="yellow"/>
        </w:rPr>
        <w:tab/>
        <w:t>Packet Loss Rate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9F3C6F" w:rsidRPr="008C359A" w:rsidRDefault="009F3C6F" w:rsidP="009F3C6F">
      <w:pPr>
        <w:widowControl w:val="0"/>
        <w:rPr>
          <w:highlight w:val="yellow"/>
        </w:rPr>
      </w:pPr>
      <w:r w:rsidRPr="008C359A">
        <w:rPr>
          <w:highlight w:val="yellow"/>
        </w:rPr>
        <w:t xml:space="preserve">This IE indicates the </w:t>
      </w:r>
      <w:r w:rsidRPr="008C359A">
        <w:rPr>
          <w:rFonts w:hint="eastAsia"/>
          <w:highlight w:val="yellow"/>
          <w:lang w:eastAsia="zh-CN"/>
        </w:rPr>
        <w:t>P</w:t>
      </w:r>
      <w:r w:rsidRPr="008C359A">
        <w:rPr>
          <w:highlight w:val="yellow"/>
        </w:rPr>
        <w:t xml:space="preserve">acket </w:t>
      </w:r>
      <w:r w:rsidRPr="008C359A">
        <w:rPr>
          <w:rFonts w:hint="eastAsia"/>
          <w:highlight w:val="yellow"/>
          <w:lang w:eastAsia="zh-CN"/>
        </w:rPr>
        <w:t>L</w:t>
      </w:r>
      <w:r w:rsidRPr="008C359A">
        <w:rPr>
          <w:highlight w:val="yellow"/>
        </w:rPr>
        <w:t xml:space="preserve">oss </w:t>
      </w:r>
      <w:r w:rsidRPr="008C359A">
        <w:rPr>
          <w:rFonts w:hint="eastAsia"/>
          <w:highlight w:val="yellow"/>
          <w:lang w:eastAsia="zh-CN"/>
        </w:rPr>
        <w:t>R</w:t>
      </w:r>
      <w:r w:rsidRPr="008C359A">
        <w:rPr>
          <w:highlight w:val="yellow"/>
        </w:rPr>
        <w:t>ate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F3C6F" w:rsidRPr="008C359A" w:rsidTr="00230B80">
        <w:tc>
          <w:tcPr>
            <w:tcW w:w="2448" w:type="dxa"/>
          </w:tcPr>
          <w:p w:rsidR="009F3C6F" w:rsidRPr="008C359A" w:rsidRDefault="009F3C6F" w:rsidP="00230B80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8C359A">
              <w:rPr>
                <w:highlight w:val="yellow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F3C6F" w:rsidRPr="008C359A" w:rsidRDefault="009F3C6F" w:rsidP="00230B80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8C359A">
              <w:rPr>
                <w:highlight w:val="yellow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F3C6F" w:rsidRPr="008C359A" w:rsidRDefault="009F3C6F" w:rsidP="00230B80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8C359A">
              <w:rPr>
                <w:highlight w:val="yellow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9F3C6F" w:rsidRPr="008C359A" w:rsidRDefault="009F3C6F" w:rsidP="00230B80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8C359A">
              <w:rPr>
                <w:highlight w:val="yellow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9F3C6F" w:rsidRPr="008C359A" w:rsidRDefault="009F3C6F" w:rsidP="00230B80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8C359A">
              <w:rPr>
                <w:highlight w:val="yellow"/>
                <w:lang w:eastAsia="ja-JP"/>
              </w:rPr>
              <w:t>Semantics description</w:t>
            </w:r>
          </w:p>
        </w:tc>
      </w:tr>
      <w:tr w:rsidR="009F3C6F" w:rsidRPr="00FD0425" w:rsidTr="00230B80">
        <w:tc>
          <w:tcPr>
            <w:tcW w:w="2448" w:type="dxa"/>
          </w:tcPr>
          <w:p w:rsidR="009F3C6F" w:rsidRPr="008C359A" w:rsidRDefault="009F3C6F" w:rsidP="00230B80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8C359A">
              <w:rPr>
                <w:rFonts w:cs="Arial"/>
                <w:highlight w:val="yellow"/>
                <w:lang w:eastAsia="ja-JP"/>
              </w:rPr>
              <w:t>Packet Loss Rate</w:t>
            </w:r>
          </w:p>
        </w:tc>
        <w:tc>
          <w:tcPr>
            <w:tcW w:w="1080" w:type="dxa"/>
          </w:tcPr>
          <w:p w:rsidR="009F3C6F" w:rsidRPr="008C359A" w:rsidRDefault="009F3C6F" w:rsidP="00230B80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8C359A">
              <w:rPr>
                <w:rFonts w:cs="Arial"/>
                <w:highlight w:val="yellow"/>
                <w:lang w:eastAsia="ja-JP"/>
              </w:rPr>
              <w:t>M</w:t>
            </w:r>
          </w:p>
        </w:tc>
        <w:tc>
          <w:tcPr>
            <w:tcW w:w="1440" w:type="dxa"/>
          </w:tcPr>
          <w:p w:rsidR="009F3C6F" w:rsidRPr="008C359A" w:rsidRDefault="009F3C6F" w:rsidP="00230B80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:rsidR="009F3C6F" w:rsidRPr="008C359A" w:rsidRDefault="009F3C6F" w:rsidP="00230B80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8C359A">
              <w:rPr>
                <w:rFonts w:cs="Arial"/>
                <w:highlight w:val="yellow"/>
                <w:lang w:eastAsia="ja-JP"/>
              </w:rPr>
              <w:t>INTEGER (</w:t>
            </w:r>
            <w:proofErr w:type="gramStart"/>
            <w:r w:rsidRPr="008C359A">
              <w:rPr>
                <w:rFonts w:cs="Arial"/>
                <w:highlight w:val="yellow"/>
                <w:lang w:eastAsia="ja-JP"/>
              </w:rPr>
              <w:t>0..</w:t>
            </w:r>
            <w:proofErr w:type="gramEnd"/>
            <w:r w:rsidRPr="008C359A">
              <w:rPr>
                <w:rFonts w:cs="Arial"/>
                <w:highlight w:val="yellow"/>
                <w:lang w:eastAsia="ja-JP"/>
              </w:rPr>
              <w:t>1000, ...)</w:t>
            </w:r>
          </w:p>
        </w:tc>
        <w:tc>
          <w:tcPr>
            <w:tcW w:w="2880" w:type="dxa"/>
          </w:tcPr>
          <w:p w:rsidR="009F3C6F" w:rsidRPr="00FD0425" w:rsidRDefault="009F3C6F" w:rsidP="00230B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C359A">
              <w:rPr>
                <w:rFonts w:cs="Arial"/>
                <w:highlight w:val="yellow"/>
                <w:lang w:eastAsia="ja-JP"/>
              </w:rPr>
              <w:t>Ratio of lost packets per number of packets sent, expressed in tenth of percent.</w:t>
            </w:r>
          </w:p>
        </w:tc>
      </w:tr>
    </w:tbl>
    <w:p w:rsidR="008C359A" w:rsidRDefault="008C359A" w:rsidP="00183081">
      <w:pPr>
        <w:rPr>
          <w:rFonts w:eastAsiaTheme="minorEastAsia"/>
          <w:lang w:eastAsia="zh-CN"/>
        </w:rPr>
      </w:pPr>
    </w:p>
    <w:p w:rsidR="008C359A" w:rsidRDefault="00F025F3" w:rsidP="0018308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issue </w:t>
      </w:r>
      <w:r w:rsidR="008C359A">
        <w:rPr>
          <w:rFonts w:eastAsiaTheme="minorEastAsia"/>
          <w:lang w:eastAsia="zh-CN"/>
        </w:rPr>
        <w:t>was initially discussed in the last meeting, and following is the solution proposed to correct the mistake:</w:t>
      </w:r>
    </w:p>
    <w:p w:rsidR="008C359A" w:rsidRDefault="008C359A" w:rsidP="0018308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Option 1</w:t>
      </w:r>
      <w:r w:rsidR="00BA3116">
        <w:rPr>
          <w:rFonts w:eastAsiaTheme="minorEastAsia"/>
          <w:lang w:eastAsia="zh-CN"/>
        </w:rPr>
        <w:t xml:space="preserve">: Remove the IE, i.e., removing the packet loss rate in </w:t>
      </w:r>
      <w:proofErr w:type="spellStart"/>
      <w:r w:rsidR="00BA3116">
        <w:rPr>
          <w:rFonts w:eastAsiaTheme="minorEastAsia"/>
          <w:lang w:eastAsia="zh-CN"/>
        </w:rPr>
        <w:t>Rel</w:t>
      </w:r>
      <w:proofErr w:type="spellEnd"/>
      <w:r w:rsidR="00BA3116">
        <w:rPr>
          <w:rFonts w:eastAsiaTheme="minorEastAsia"/>
          <w:lang w:eastAsia="zh-CN"/>
        </w:rPr>
        <w:t>-18.</w:t>
      </w:r>
    </w:p>
    <w:p w:rsidR="00BA3116" w:rsidRDefault="00BA3116" w:rsidP="0018308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Option 2: </w:t>
      </w:r>
      <w:r w:rsidRPr="00BA3116">
        <w:rPr>
          <w:rFonts w:eastAsiaTheme="minorEastAsia"/>
          <w:lang w:eastAsia="zh-CN"/>
        </w:rPr>
        <w:t>Introduce new IE for packet loss metric in UE performance to replace the old IE</w:t>
      </w:r>
      <w:r w:rsidR="00BA5BBC">
        <w:rPr>
          <w:rFonts w:eastAsiaTheme="minorEastAsia"/>
          <w:lang w:eastAsia="zh-CN"/>
        </w:rPr>
        <w:t>.</w:t>
      </w:r>
      <w:r w:rsidR="00B0622D">
        <w:rPr>
          <w:rFonts w:eastAsiaTheme="minorEastAsia"/>
          <w:lang w:eastAsia="zh-CN"/>
        </w:rPr>
        <w:t xml:space="preserve"> (</w:t>
      </w:r>
      <w:r w:rsidR="00B0622D" w:rsidRPr="00D14F91">
        <w:rPr>
          <w:rFonts w:eastAsiaTheme="minorEastAsia"/>
          <w:b/>
          <w:lang w:eastAsia="zh-CN"/>
        </w:rPr>
        <w:t>NBC change</w:t>
      </w:r>
      <w:r w:rsidR="00B0622D">
        <w:rPr>
          <w:rFonts w:eastAsiaTheme="minorEastAsia"/>
          <w:lang w:eastAsia="zh-CN"/>
        </w:rPr>
        <w:t>)</w:t>
      </w:r>
    </w:p>
    <w:p w:rsidR="00BA5BBC" w:rsidRDefault="00BA5BBC" w:rsidP="0018308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Option 3: </w:t>
      </w:r>
      <w:r w:rsidRPr="00BA5BBC">
        <w:rPr>
          <w:rFonts w:eastAsiaTheme="minorEastAsia"/>
          <w:lang w:eastAsia="zh-CN"/>
        </w:rPr>
        <w:t xml:space="preserve">Ignore the IE in </w:t>
      </w:r>
      <w:proofErr w:type="spellStart"/>
      <w:r w:rsidRPr="00BA5BBC">
        <w:rPr>
          <w:rFonts w:eastAsiaTheme="minorEastAsia"/>
          <w:lang w:eastAsia="zh-CN"/>
        </w:rPr>
        <w:t>R18</w:t>
      </w:r>
      <w:proofErr w:type="spellEnd"/>
      <w:r>
        <w:rPr>
          <w:rFonts w:eastAsiaTheme="minorEastAsia"/>
          <w:lang w:eastAsia="zh-CN"/>
        </w:rPr>
        <w:t>, and introduce the new IE for packet loss Rate.</w:t>
      </w:r>
      <w:r w:rsidR="009143DE">
        <w:rPr>
          <w:rFonts w:eastAsiaTheme="minorEastAsia"/>
          <w:lang w:eastAsia="zh-CN"/>
        </w:rPr>
        <w:t xml:space="preserve"> (</w:t>
      </w:r>
      <w:r w:rsidR="009143DE" w:rsidRPr="00D14F91">
        <w:rPr>
          <w:rFonts w:eastAsiaTheme="minorEastAsia"/>
          <w:b/>
          <w:lang w:eastAsia="zh-CN"/>
        </w:rPr>
        <w:t>BC change</w:t>
      </w:r>
      <w:r w:rsidR="009143DE">
        <w:rPr>
          <w:rFonts w:eastAsiaTheme="minorEastAsia"/>
          <w:lang w:eastAsia="zh-CN"/>
        </w:rPr>
        <w:t>)</w:t>
      </w:r>
    </w:p>
    <w:p w:rsidR="00395FC6" w:rsidRDefault="00395FC6" w:rsidP="0018308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>Option 4: Do nothing.</w:t>
      </w:r>
    </w:p>
    <w:p w:rsidR="00807B7D" w:rsidRDefault="00807B7D" w:rsidP="00807B7D">
      <w:pPr>
        <w:rPr>
          <w:rFonts w:eastAsiaTheme="minorEastAsia"/>
          <w:lang w:eastAsia="zh-CN"/>
        </w:rPr>
      </w:pPr>
      <w:r w:rsidRPr="00807B7D">
        <w:rPr>
          <w:rFonts w:eastAsiaTheme="minorEastAsia"/>
          <w:lang w:eastAsia="zh-CN"/>
        </w:rPr>
        <w:t xml:space="preserve">Based on the observations and proposals above, Option 1 and Option 4 can be excluded since the UL </w:t>
      </w:r>
      <w:proofErr w:type="spellStart"/>
      <w:r w:rsidRPr="00807B7D">
        <w:rPr>
          <w:rFonts w:eastAsiaTheme="minorEastAsia"/>
          <w:lang w:eastAsia="zh-CN"/>
        </w:rPr>
        <w:t>PDCP</w:t>
      </w:r>
      <w:proofErr w:type="spellEnd"/>
      <w:r w:rsidRPr="00807B7D">
        <w:rPr>
          <w:rFonts w:eastAsiaTheme="minorEastAsia"/>
          <w:lang w:eastAsia="zh-CN"/>
        </w:rPr>
        <w:t xml:space="preserve"> </w:t>
      </w:r>
      <w:proofErr w:type="spellStart"/>
      <w:r w:rsidRPr="00807B7D">
        <w:rPr>
          <w:rFonts w:eastAsiaTheme="minorEastAsia"/>
          <w:lang w:eastAsia="zh-CN"/>
        </w:rPr>
        <w:t>SDU</w:t>
      </w:r>
      <w:proofErr w:type="spellEnd"/>
      <w:r w:rsidRPr="00807B7D">
        <w:rPr>
          <w:rFonts w:eastAsiaTheme="minorEastAsia"/>
          <w:lang w:eastAsia="zh-CN"/>
        </w:rPr>
        <w:t xml:space="preserve"> Loss Rate and DL </w:t>
      </w:r>
      <w:proofErr w:type="spellStart"/>
      <w:r w:rsidRPr="00807B7D">
        <w:rPr>
          <w:rFonts w:eastAsiaTheme="minorEastAsia"/>
          <w:lang w:eastAsia="zh-CN"/>
        </w:rPr>
        <w:t>PDCP</w:t>
      </w:r>
      <w:proofErr w:type="spellEnd"/>
      <w:r w:rsidRPr="00807B7D">
        <w:rPr>
          <w:rFonts w:eastAsiaTheme="minorEastAsia"/>
          <w:lang w:eastAsia="zh-CN"/>
        </w:rPr>
        <w:t xml:space="preserve"> </w:t>
      </w:r>
      <w:proofErr w:type="spellStart"/>
      <w:r w:rsidRPr="00807B7D">
        <w:rPr>
          <w:rFonts w:eastAsiaTheme="minorEastAsia"/>
          <w:lang w:eastAsia="zh-CN"/>
        </w:rPr>
        <w:t>SDU</w:t>
      </w:r>
      <w:proofErr w:type="spellEnd"/>
      <w:r w:rsidRPr="00807B7D">
        <w:rPr>
          <w:rFonts w:eastAsiaTheme="minorEastAsia"/>
          <w:lang w:eastAsia="zh-CN"/>
        </w:rPr>
        <w:t xml:space="preserve"> Drop Rate are supported in </w:t>
      </w:r>
      <w:proofErr w:type="spellStart"/>
      <w:r w:rsidRPr="00807B7D">
        <w:rPr>
          <w:rFonts w:eastAsiaTheme="minorEastAsia"/>
          <w:lang w:eastAsia="zh-CN"/>
        </w:rPr>
        <w:t>SA5</w:t>
      </w:r>
      <w:proofErr w:type="spellEnd"/>
      <w:r w:rsidRPr="00807B7D">
        <w:rPr>
          <w:rFonts w:eastAsiaTheme="minorEastAsia"/>
          <w:lang w:eastAsia="zh-CN"/>
        </w:rPr>
        <w:t xml:space="preserve">. Regarding Option 2 and Option 3, the difference lies in the fact that one is an NBC approach, while the other is a BC approach. Given that </w:t>
      </w:r>
      <w:proofErr w:type="spellStart"/>
      <w:r w:rsidRPr="00807B7D">
        <w:rPr>
          <w:rFonts w:eastAsiaTheme="minorEastAsia"/>
          <w:lang w:eastAsia="zh-CN"/>
        </w:rPr>
        <w:t>R18</w:t>
      </w:r>
      <w:proofErr w:type="spellEnd"/>
      <w:r w:rsidRPr="00807B7D">
        <w:rPr>
          <w:rFonts w:eastAsiaTheme="minorEastAsia"/>
          <w:lang w:eastAsia="zh-CN"/>
        </w:rPr>
        <w:t xml:space="preserve"> is the first release to </w:t>
      </w:r>
      <w:r w:rsidR="00550C69">
        <w:rPr>
          <w:rFonts w:eastAsiaTheme="minorEastAsia"/>
          <w:lang w:eastAsia="zh-CN"/>
        </w:rPr>
        <w:t>specify</w:t>
      </w:r>
      <w:r w:rsidRPr="00807B7D">
        <w:rPr>
          <w:rFonts w:eastAsiaTheme="minorEastAsia"/>
          <w:lang w:eastAsia="zh-CN"/>
        </w:rPr>
        <w:t xml:space="preserve"> AI/ML for NG-RAN, and in the interest of achieving clean standard specifications, an NBC approach to resolve this wrong reference issue is considered acceptable.</w:t>
      </w:r>
    </w:p>
    <w:p w:rsidR="00734649" w:rsidRPr="00807B7D" w:rsidRDefault="00734649" w:rsidP="00807B7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nd more straightforward way is to remove the reference for Average packet loss</w:t>
      </w:r>
      <w:r w:rsidR="00AF61AD">
        <w:rPr>
          <w:rFonts w:eastAsiaTheme="minorEastAsia"/>
          <w:lang w:eastAsia="zh-CN"/>
        </w:rPr>
        <w:t xml:space="preserve"> DL IE. And add the range of packet loss DL IE with the</w:t>
      </w:r>
      <w:r w:rsidR="002042E4">
        <w:rPr>
          <w:rFonts w:eastAsiaTheme="minorEastAsia"/>
          <w:lang w:eastAsia="zh-CN"/>
        </w:rPr>
        <w:t xml:space="preserve"> update of</w:t>
      </w:r>
      <w:r w:rsidR="00AF61AD">
        <w:rPr>
          <w:rFonts w:eastAsiaTheme="minorEastAsia"/>
          <w:lang w:eastAsia="zh-CN"/>
        </w:rPr>
        <w:t xml:space="preserve"> semantic description to </w:t>
      </w:r>
      <w:r w:rsidR="00057FED">
        <w:rPr>
          <w:rFonts w:eastAsiaTheme="minorEastAsia"/>
          <w:lang w:eastAsia="zh-CN"/>
        </w:rPr>
        <w:t xml:space="preserve">refer to </w:t>
      </w:r>
      <w:r w:rsidR="00AF61AD" w:rsidRPr="00AF61AD">
        <w:rPr>
          <w:rFonts w:eastAsiaTheme="minorEastAsia"/>
          <w:lang w:eastAsia="zh-CN"/>
        </w:rPr>
        <w:t xml:space="preserve">DL </w:t>
      </w:r>
      <w:proofErr w:type="spellStart"/>
      <w:r w:rsidR="00AF61AD" w:rsidRPr="00AF61AD">
        <w:rPr>
          <w:rFonts w:eastAsiaTheme="minorEastAsia"/>
          <w:lang w:eastAsia="zh-CN"/>
        </w:rPr>
        <w:t>PDCP</w:t>
      </w:r>
      <w:proofErr w:type="spellEnd"/>
      <w:r w:rsidR="00AF61AD" w:rsidRPr="00AF61AD">
        <w:rPr>
          <w:rFonts w:eastAsiaTheme="minorEastAsia"/>
          <w:lang w:eastAsia="zh-CN"/>
        </w:rPr>
        <w:t xml:space="preserve"> </w:t>
      </w:r>
      <w:proofErr w:type="spellStart"/>
      <w:r w:rsidR="00AF61AD" w:rsidRPr="00AF61AD">
        <w:rPr>
          <w:rFonts w:eastAsiaTheme="minorEastAsia"/>
          <w:lang w:eastAsia="zh-CN"/>
        </w:rPr>
        <w:t>SDU</w:t>
      </w:r>
      <w:proofErr w:type="spellEnd"/>
      <w:r w:rsidR="00AF61AD" w:rsidRPr="00AF61AD">
        <w:rPr>
          <w:rFonts w:eastAsiaTheme="minorEastAsia"/>
          <w:lang w:eastAsia="zh-CN"/>
        </w:rPr>
        <w:t xml:space="preserve"> Drop Rate</w:t>
      </w:r>
      <w:r w:rsidR="00057FED">
        <w:rPr>
          <w:rFonts w:eastAsiaTheme="minorEastAsia"/>
          <w:lang w:eastAsia="zh-CN"/>
        </w:rPr>
        <w:t xml:space="preserve"> in </w:t>
      </w:r>
      <w:proofErr w:type="spellStart"/>
      <w:r w:rsidR="00057FED">
        <w:rPr>
          <w:rFonts w:eastAsiaTheme="minorEastAsia"/>
          <w:lang w:eastAsia="zh-CN"/>
        </w:rPr>
        <w:t>TS28.558</w:t>
      </w:r>
      <w:proofErr w:type="spellEnd"/>
      <w:r w:rsidR="00057FED">
        <w:rPr>
          <w:rFonts w:eastAsiaTheme="minorEastAsia"/>
          <w:lang w:eastAsia="zh-CN"/>
        </w:rPr>
        <w:t>.</w:t>
      </w:r>
    </w:p>
    <w:p w:rsidR="00807B7D" w:rsidRPr="002A6549" w:rsidRDefault="00485D77" w:rsidP="002A6549">
      <w:pPr>
        <w:pStyle w:val="af9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A</w:t>
      </w:r>
      <w:r w:rsidR="00DA6CC2" w:rsidRPr="00DA6CC2">
        <w:rPr>
          <w:rFonts w:eastAsiaTheme="minorEastAsia"/>
          <w:b/>
          <w:lang w:eastAsia="zh-CN"/>
        </w:rPr>
        <w:t xml:space="preserve">dd the range of </w:t>
      </w:r>
      <w:r w:rsidR="001771A3" w:rsidRPr="002A6549">
        <w:rPr>
          <w:rFonts w:eastAsiaTheme="minorEastAsia"/>
          <w:b/>
          <w:lang w:eastAsia="zh-CN"/>
        </w:rPr>
        <w:t xml:space="preserve">Average </w:t>
      </w:r>
      <w:r w:rsidR="00DA6CC2" w:rsidRPr="002A6549">
        <w:rPr>
          <w:rFonts w:eastAsiaTheme="minorEastAsia"/>
          <w:b/>
          <w:lang w:eastAsia="zh-CN"/>
        </w:rPr>
        <w:t>packet loss</w:t>
      </w:r>
      <w:r w:rsidR="00DA6CC2" w:rsidRPr="00DA6CC2">
        <w:rPr>
          <w:rFonts w:eastAsiaTheme="minorEastAsia"/>
          <w:b/>
          <w:lang w:eastAsia="zh-CN"/>
        </w:rPr>
        <w:t xml:space="preserve"> DL IE </w:t>
      </w:r>
      <w:r w:rsidR="00DE5284">
        <w:rPr>
          <w:rFonts w:eastAsiaTheme="minorEastAsia"/>
          <w:b/>
          <w:lang w:eastAsia="zh-CN"/>
        </w:rPr>
        <w:t>to replace the old reference,</w:t>
      </w:r>
      <w:r w:rsidR="000A35D8">
        <w:rPr>
          <w:rFonts w:eastAsiaTheme="minorEastAsia"/>
          <w:b/>
          <w:lang w:eastAsia="zh-CN"/>
        </w:rPr>
        <w:t xml:space="preserve"> and</w:t>
      </w:r>
      <w:r w:rsidR="00DA6CC2" w:rsidRPr="00DA6CC2">
        <w:rPr>
          <w:rFonts w:eastAsiaTheme="minorEastAsia"/>
          <w:b/>
          <w:lang w:eastAsia="zh-CN"/>
        </w:rPr>
        <w:t xml:space="preserve"> update </w:t>
      </w:r>
      <w:r w:rsidR="000A35D8">
        <w:rPr>
          <w:rFonts w:eastAsiaTheme="minorEastAsia"/>
          <w:b/>
          <w:lang w:eastAsia="zh-CN"/>
        </w:rPr>
        <w:t>its</w:t>
      </w:r>
      <w:r w:rsidR="00DA6CC2" w:rsidRPr="00DA6CC2">
        <w:rPr>
          <w:rFonts w:eastAsiaTheme="minorEastAsia"/>
          <w:b/>
          <w:lang w:eastAsia="zh-CN"/>
        </w:rPr>
        <w:t xml:space="preserve"> semantic description to refer to DL </w:t>
      </w:r>
      <w:proofErr w:type="spellStart"/>
      <w:r w:rsidR="00DA6CC2" w:rsidRPr="00DA6CC2">
        <w:rPr>
          <w:rFonts w:eastAsiaTheme="minorEastAsia"/>
          <w:b/>
          <w:lang w:eastAsia="zh-CN"/>
        </w:rPr>
        <w:t>PDCP</w:t>
      </w:r>
      <w:proofErr w:type="spellEnd"/>
      <w:r w:rsidR="00DA6CC2" w:rsidRPr="00DA6CC2">
        <w:rPr>
          <w:rFonts w:eastAsiaTheme="minorEastAsia"/>
          <w:b/>
          <w:lang w:eastAsia="zh-CN"/>
        </w:rPr>
        <w:t xml:space="preserve"> </w:t>
      </w:r>
      <w:proofErr w:type="spellStart"/>
      <w:r w:rsidR="00DA6CC2" w:rsidRPr="00DA6CC2">
        <w:rPr>
          <w:rFonts w:eastAsiaTheme="minorEastAsia"/>
          <w:b/>
          <w:lang w:eastAsia="zh-CN"/>
        </w:rPr>
        <w:t>SDU</w:t>
      </w:r>
      <w:proofErr w:type="spellEnd"/>
      <w:r w:rsidR="00DA6CC2" w:rsidRPr="00DA6CC2">
        <w:rPr>
          <w:rFonts w:eastAsiaTheme="minorEastAsia"/>
          <w:b/>
          <w:lang w:eastAsia="zh-CN"/>
        </w:rPr>
        <w:t xml:space="preserve"> Drop Rate in TS</w:t>
      </w:r>
      <w:r w:rsidR="00893066">
        <w:rPr>
          <w:rFonts w:eastAsiaTheme="minorEastAsia"/>
          <w:b/>
          <w:lang w:eastAsia="zh-CN"/>
        </w:rPr>
        <w:t xml:space="preserve"> </w:t>
      </w:r>
      <w:r w:rsidR="00DA6CC2" w:rsidRPr="00DA6CC2">
        <w:rPr>
          <w:rFonts w:eastAsiaTheme="minorEastAsia"/>
          <w:b/>
          <w:lang w:eastAsia="zh-CN"/>
        </w:rPr>
        <w:t>28.558.</w:t>
      </w:r>
    </w:p>
    <w:p w:rsidR="00807B7D" w:rsidRDefault="00045FB7" w:rsidP="0018308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>-19, the same corrections should be applied to UE performance per S-</w:t>
      </w:r>
      <w:proofErr w:type="spellStart"/>
      <w:r>
        <w:rPr>
          <w:rFonts w:eastAsiaTheme="minorEastAsia"/>
          <w:lang w:eastAsia="zh-CN"/>
        </w:rPr>
        <w:t>NSSAI</w:t>
      </w:r>
      <w:proofErr w:type="spellEnd"/>
      <w:r>
        <w:rPr>
          <w:rFonts w:eastAsiaTheme="minorEastAsia"/>
          <w:lang w:eastAsia="zh-CN"/>
        </w:rPr>
        <w:t xml:space="preserve"> and UE performance over </w:t>
      </w:r>
      <w:proofErr w:type="spellStart"/>
      <w:r>
        <w:rPr>
          <w:rFonts w:eastAsiaTheme="minorEastAsia"/>
          <w:lang w:eastAsia="zh-CN"/>
        </w:rPr>
        <w:t>E1</w:t>
      </w:r>
      <w:proofErr w:type="spellEnd"/>
      <w:r>
        <w:rPr>
          <w:rFonts w:eastAsiaTheme="minorEastAsia"/>
          <w:lang w:eastAsia="zh-CN"/>
        </w:rPr>
        <w:t xml:space="preserve"> interface.</w:t>
      </w:r>
    </w:p>
    <w:p w:rsidR="007A3BCB" w:rsidRPr="007A3BCB" w:rsidRDefault="007A3BCB" w:rsidP="00183081">
      <w:pPr>
        <w:pStyle w:val="af9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 w:rsidRPr="007A3BCB">
        <w:rPr>
          <w:rFonts w:eastAsiaTheme="minorEastAsia"/>
          <w:b/>
          <w:lang w:eastAsia="zh-CN"/>
        </w:rPr>
        <w:t>Same corrections should be applied to UE performance per S-</w:t>
      </w:r>
      <w:proofErr w:type="spellStart"/>
      <w:r w:rsidRPr="007A3BCB">
        <w:rPr>
          <w:rFonts w:eastAsiaTheme="minorEastAsia"/>
          <w:b/>
          <w:lang w:eastAsia="zh-CN"/>
        </w:rPr>
        <w:t>NSSAI</w:t>
      </w:r>
      <w:proofErr w:type="spellEnd"/>
      <w:r w:rsidRPr="007A3BCB">
        <w:rPr>
          <w:rFonts w:eastAsiaTheme="minorEastAsia"/>
          <w:b/>
          <w:lang w:eastAsia="zh-CN"/>
        </w:rPr>
        <w:t xml:space="preserve"> and UE performance per </w:t>
      </w:r>
      <w:proofErr w:type="spellStart"/>
      <w:r w:rsidRPr="007A3BCB">
        <w:rPr>
          <w:rFonts w:eastAsiaTheme="minorEastAsia"/>
          <w:b/>
          <w:lang w:eastAsia="zh-CN"/>
        </w:rPr>
        <w:t>DRB</w:t>
      </w:r>
      <w:proofErr w:type="spellEnd"/>
      <w:r w:rsidRPr="007A3BCB">
        <w:rPr>
          <w:rFonts w:eastAsiaTheme="minorEastAsia"/>
          <w:b/>
          <w:lang w:eastAsia="zh-CN"/>
        </w:rPr>
        <w:t xml:space="preserve"> over </w:t>
      </w:r>
      <w:proofErr w:type="spellStart"/>
      <w:r w:rsidRPr="007A3BCB">
        <w:rPr>
          <w:rFonts w:eastAsiaTheme="minorEastAsia"/>
          <w:b/>
          <w:lang w:eastAsia="zh-CN"/>
        </w:rPr>
        <w:t>E1</w:t>
      </w:r>
      <w:proofErr w:type="spellEnd"/>
      <w:r w:rsidRPr="007A3BCB">
        <w:rPr>
          <w:rFonts w:eastAsiaTheme="minorEastAsia"/>
          <w:b/>
          <w:lang w:eastAsia="zh-CN"/>
        </w:rPr>
        <w:t xml:space="preserve"> interface.</w:t>
      </w:r>
    </w:p>
    <w:p w:rsidR="0022747B" w:rsidRDefault="0022747B" w:rsidP="0022747B">
      <w:pPr>
        <w:pStyle w:val="1"/>
      </w:pPr>
      <w:r>
        <w:lastRenderedPageBreak/>
        <w:t>3</w:t>
      </w:r>
      <w:r>
        <w:tab/>
        <w:t>Conclusion</w:t>
      </w:r>
    </w:p>
    <w:p w:rsidR="002F5E50" w:rsidRDefault="007941B3" w:rsidP="002F5E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is our observations and proposals:</w:t>
      </w:r>
    </w:p>
    <w:p w:rsidR="0091026F" w:rsidRDefault="0091026F" w:rsidP="0091026F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 w:rsidRPr="005F3308">
        <w:rPr>
          <w:rFonts w:eastAsiaTheme="minorEastAsia" w:hint="eastAsia"/>
          <w:b/>
          <w:lang w:eastAsia="zh-CN"/>
        </w:rPr>
        <w:t>U</w:t>
      </w:r>
      <w:r w:rsidRPr="005F3308">
        <w:rPr>
          <w:rFonts w:eastAsiaTheme="minorEastAsia"/>
          <w:b/>
          <w:lang w:eastAsia="zh-CN"/>
        </w:rPr>
        <w:t xml:space="preserve">L </w:t>
      </w:r>
      <w:proofErr w:type="spellStart"/>
      <w:r w:rsidRPr="005F3308">
        <w:rPr>
          <w:rFonts w:eastAsiaTheme="minorEastAsia"/>
          <w:b/>
          <w:lang w:eastAsia="zh-CN"/>
        </w:rPr>
        <w:t>PDCP</w:t>
      </w:r>
      <w:proofErr w:type="spellEnd"/>
      <w:r w:rsidRPr="005F3308">
        <w:rPr>
          <w:rFonts w:eastAsiaTheme="minorEastAsia"/>
          <w:b/>
          <w:lang w:eastAsia="zh-CN"/>
        </w:rPr>
        <w:t xml:space="preserve"> </w:t>
      </w:r>
      <w:proofErr w:type="spellStart"/>
      <w:r w:rsidRPr="005F3308">
        <w:rPr>
          <w:rFonts w:eastAsiaTheme="minorEastAsia"/>
          <w:b/>
          <w:lang w:eastAsia="zh-CN"/>
        </w:rPr>
        <w:t>SDU</w:t>
      </w:r>
      <w:proofErr w:type="spellEnd"/>
      <w:r w:rsidRPr="005F3308">
        <w:rPr>
          <w:rFonts w:eastAsiaTheme="minorEastAsia"/>
          <w:b/>
          <w:lang w:eastAsia="zh-CN"/>
        </w:rPr>
        <w:t xml:space="preserve"> Loss Rate in split architecture and non-split architecture </w:t>
      </w:r>
      <w:r>
        <w:rPr>
          <w:rFonts w:eastAsiaTheme="minorEastAsia"/>
          <w:b/>
          <w:lang w:eastAsia="zh-CN"/>
        </w:rPr>
        <w:t>are</w:t>
      </w:r>
      <w:r w:rsidRPr="005F3308">
        <w:rPr>
          <w:rFonts w:eastAsiaTheme="minorEastAsia"/>
          <w:b/>
          <w:lang w:eastAsia="zh-CN"/>
        </w:rPr>
        <w:t xml:space="preserve"> defined in TS</w:t>
      </w:r>
      <w:r>
        <w:rPr>
          <w:rFonts w:eastAsiaTheme="minorEastAsia"/>
          <w:b/>
          <w:lang w:eastAsia="zh-CN"/>
        </w:rPr>
        <w:t xml:space="preserve"> </w:t>
      </w:r>
      <w:r w:rsidRPr="005F3308">
        <w:rPr>
          <w:rFonts w:eastAsiaTheme="minorEastAsia"/>
          <w:b/>
          <w:lang w:eastAsia="zh-CN"/>
        </w:rPr>
        <w:t>28.558</w:t>
      </w:r>
      <w:r>
        <w:rPr>
          <w:rFonts w:eastAsiaTheme="minorEastAsia"/>
          <w:b/>
          <w:lang w:eastAsia="zh-CN"/>
        </w:rPr>
        <w:t>.</w:t>
      </w:r>
    </w:p>
    <w:p w:rsidR="00A92681" w:rsidRPr="00206D2D" w:rsidRDefault="0091026F" w:rsidP="002F5E50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 w:rsidRPr="00760A0C">
        <w:rPr>
          <w:rFonts w:eastAsiaTheme="minorEastAsia"/>
          <w:b/>
          <w:lang w:eastAsia="zh-CN"/>
        </w:rPr>
        <w:t xml:space="preserve">DL </w:t>
      </w:r>
      <w:proofErr w:type="spellStart"/>
      <w:r w:rsidRPr="00760A0C">
        <w:rPr>
          <w:rFonts w:eastAsiaTheme="minorEastAsia"/>
          <w:b/>
          <w:lang w:eastAsia="zh-CN"/>
        </w:rPr>
        <w:t>PDCP</w:t>
      </w:r>
      <w:proofErr w:type="spellEnd"/>
      <w:r w:rsidRPr="00760A0C">
        <w:rPr>
          <w:rFonts w:eastAsiaTheme="minorEastAsia"/>
          <w:b/>
          <w:lang w:eastAsia="zh-CN"/>
        </w:rPr>
        <w:t xml:space="preserve"> </w:t>
      </w:r>
      <w:proofErr w:type="spellStart"/>
      <w:r w:rsidRPr="00760A0C">
        <w:rPr>
          <w:rFonts w:eastAsiaTheme="minorEastAsia"/>
          <w:b/>
          <w:lang w:eastAsia="zh-CN"/>
        </w:rPr>
        <w:t>SDU</w:t>
      </w:r>
      <w:proofErr w:type="spellEnd"/>
      <w:r w:rsidRPr="00760A0C">
        <w:rPr>
          <w:rFonts w:eastAsiaTheme="minorEastAsia"/>
          <w:b/>
          <w:lang w:eastAsia="zh-CN"/>
        </w:rPr>
        <w:t xml:space="preserve"> Drop Rate</w:t>
      </w:r>
      <w:r>
        <w:rPr>
          <w:rFonts w:eastAsiaTheme="minorEastAsia"/>
          <w:b/>
          <w:lang w:eastAsia="zh-CN"/>
        </w:rPr>
        <w:t xml:space="preserve"> in split architecture and non-split architecture are defined in TS 28.558.</w:t>
      </w:r>
    </w:p>
    <w:p w:rsidR="00206D2D" w:rsidRDefault="00206D2D" w:rsidP="00206D2D">
      <w:pPr>
        <w:pStyle w:val="af9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ntroduce Average Packet Loss Rate UL in the </w:t>
      </w:r>
      <w:r w:rsidRPr="00D92644">
        <w:rPr>
          <w:rFonts w:eastAsiaTheme="minorEastAsia"/>
          <w:b/>
          <w:i/>
          <w:lang w:eastAsia="zh-CN"/>
        </w:rPr>
        <w:t>UE performance</w:t>
      </w:r>
      <w:r>
        <w:rPr>
          <w:rFonts w:eastAsiaTheme="minorEastAsia"/>
          <w:b/>
          <w:lang w:eastAsia="zh-CN"/>
        </w:rPr>
        <w:t xml:space="preserve"> IE, and add semantic description to refer to </w:t>
      </w:r>
      <w:r w:rsidRPr="0067165F">
        <w:rPr>
          <w:rFonts w:eastAsiaTheme="minorEastAsia"/>
          <w:b/>
          <w:lang w:eastAsia="zh-CN"/>
        </w:rPr>
        <w:t xml:space="preserve">UL </w:t>
      </w:r>
      <w:proofErr w:type="spellStart"/>
      <w:r w:rsidRPr="0067165F">
        <w:rPr>
          <w:rFonts w:eastAsiaTheme="minorEastAsia"/>
          <w:b/>
          <w:lang w:eastAsia="zh-CN"/>
        </w:rPr>
        <w:t>PDCP</w:t>
      </w:r>
      <w:proofErr w:type="spellEnd"/>
      <w:r w:rsidRPr="0067165F">
        <w:rPr>
          <w:rFonts w:eastAsiaTheme="minorEastAsia"/>
          <w:b/>
          <w:lang w:eastAsia="zh-CN"/>
        </w:rPr>
        <w:t xml:space="preserve"> </w:t>
      </w:r>
      <w:proofErr w:type="spellStart"/>
      <w:r w:rsidRPr="0067165F">
        <w:rPr>
          <w:rFonts w:eastAsiaTheme="minorEastAsia"/>
          <w:b/>
          <w:lang w:eastAsia="zh-CN"/>
        </w:rPr>
        <w:t>SDU</w:t>
      </w:r>
      <w:proofErr w:type="spellEnd"/>
      <w:r w:rsidRPr="0067165F">
        <w:rPr>
          <w:rFonts w:eastAsiaTheme="minorEastAsia"/>
          <w:b/>
          <w:lang w:eastAsia="zh-CN"/>
        </w:rPr>
        <w:t xml:space="preserve"> Loss Rate in TS 28.558</w:t>
      </w:r>
      <w:r>
        <w:rPr>
          <w:rFonts w:eastAsiaTheme="minorEastAsia"/>
          <w:b/>
          <w:lang w:eastAsia="zh-CN"/>
        </w:rPr>
        <w:t>.</w:t>
      </w:r>
    </w:p>
    <w:p w:rsidR="002F5E50" w:rsidRPr="000C6E17" w:rsidRDefault="00206D2D" w:rsidP="002F5E50">
      <w:pPr>
        <w:rPr>
          <w:rFonts w:eastAsiaTheme="minorEastAsia"/>
          <w:b/>
          <w:lang w:eastAsia="zh-CN"/>
        </w:rPr>
      </w:pPr>
      <w:r w:rsidRPr="000C6E17">
        <w:rPr>
          <w:rFonts w:eastAsiaTheme="minorEastAsia"/>
          <w:b/>
          <w:lang w:eastAsia="zh-CN"/>
        </w:rPr>
        <w:t>Proposal 2</w:t>
      </w:r>
      <w:r w:rsidR="00403A0D" w:rsidRPr="000C6E17">
        <w:rPr>
          <w:rFonts w:eastAsiaTheme="minorEastAsia"/>
          <w:b/>
          <w:lang w:eastAsia="zh-CN"/>
        </w:rPr>
        <w:tab/>
      </w:r>
      <w:r w:rsidRPr="000C6E17">
        <w:rPr>
          <w:rFonts w:eastAsiaTheme="minorEastAsia"/>
          <w:b/>
          <w:lang w:eastAsia="zh-CN"/>
        </w:rPr>
        <w:t>Refer to the definition in TS 28.558 for Average UL/DL UE packet delay.</w:t>
      </w:r>
    </w:p>
    <w:p w:rsidR="009239E4" w:rsidRPr="000C6E17" w:rsidRDefault="009239E4" w:rsidP="002F5E50">
      <w:pPr>
        <w:rPr>
          <w:rFonts w:eastAsiaTheme="minorEastAsia"/>
          <w:b/>
          <w:lang w:eastAsia="zh-CN"/>
        </w:rPr>
      </w:pPr>
      <w:r w:rsidRPr="000C6E17">
        <w:rPr>
          <w:rFonts w:eastAsiaTheme="minorEastAsia"/>
          <w:b/>
          <w:lang w:eastAsia="zh-CN"/>
        </w:rPr>
        <w:t>Proposal 3</w:t>
      </w:r>
      <w:r w:rsidRPr="000C6E17">
        <w:rPr>
          <w:rFonts w:eastAsiaTheme="minorEastAsia"/>
          <w:b/>
          <w:lang w:eastAsia="zh-CN"/>
        </w:rPr>
        <w:tab/>
        <w:t xml:space="preserve">Add the range of Average packet loss DL IE to replace the old reference, and update its semantic description to refer to DL </w:t>
      </w:r>
      <w:proofErr w:type="spellStart"/>
      <w:r w:rsidRPr="000C6E17">
        <w:rPr>
          <w:rFonts w:eastAsiaTheme="minorEastAsia"/>
          <w:b/>
          <w:lang w:eastAsia="zh-CN"/>
        </w:rPr>
        <w:t>PDCP</w:t>
      </w:r>
      <w:proofErr w:type="spellEnd"/>
      <w:r w:rsidRPr="000C6E17">
        <w:rPr>
          <w:rFonts w:eastAsiaTheme="minorEastAsia"/>
          <w:b/>
          <w:lang w:eastAsia="zh-CN"/>
        </w:rPr>
        <w:t xml:space="preserve"> </w:t>
      </w:r>
      <w:proofErr w:type="spellStart"/>
      <w:r w:rsidRPr="000C6E17">
        <w:rPr>
          <w:rFonts w:eastAsiaTheme="minorEastAsia"/>
          <w:b/>
          <w:lang w:eastAsia="zh-CN"/>
        </w:rPr>
        <w:t>SDU</w:t>
      </w:r>
      <w:proofErr w:type="spellEnd"/>
      <w:r w:rsidRPr="000C6E17">
        <w:rPr>
          <w:rFonts w:eastAsiaTheme="minorEastAsia"/>
          <w:b/>
          <w:lang w:eastAsia="zh-CN"/>
        </w:rPr>
        <w:t xml:space="preserve"> Drop Rate in </w:t>
      </w:r>
      <w:proofErr w:type="spellStart"/>
      <w:r w:rsidRPr="000C6E17">
        <w:rPr>
          <w:rFonts w:eastAsiaTheme="minorEastAsia"/>
          <w:b/>
          <w:lang w:eastAsia="zh-CN"/>
        </w:rPr>
        <w:t>TS28.558</w:t>
      </w:r>
      <w:proofErr w:type="spellEnd"/>
      <w:r w:rsidRPr="000C6E17">
        <w:rPr>
          <w:rFonts w:eastAsiaTheme="minorEastAsia"/>
          <w:b/>
          <w:lang w:eastAsia="zh-CN"/>
        </w:rPr>
        <w:t>.</w:t>
      </w:r>
    </w:p>
    <w:p w:rsidR="009239E4" w:rsidRPr="000C6E17" w:rsidRDefault="009239E4" w:rsidP="002F5E50">
      <w:pPr>
        <w:rPr>
          <w:rFonts w:eastAsiaTheme="minorEastAsia"/>
          <w:b/>
          <w:lang w:eastAsia="zh-CN"/>
        </w:rPr>
      </w:pPr>
      <w:r w:rsidRPr="000C6E17">
        <w:rPr>
          <w:rFonts w:eastAsiaTheme="minorEastAsia"/>
          <w:b/>
          <w:lang w:eastAsia="zh-CN"/>
        </w:rPr>
        <w:t>Proposal 4</w:t>
      </w:r>
      <w:r w:rsidRPr="000C6E17">
        <w:rPr>
          <w:rFonts w:eastAsiaTheme="minorEastAsia"/>
          <w:b/>
          <w:lang w:eastAsia="zh-CN"/>
        </w:rPr>
        <w:tab/>
        <w:t>Same corrections should be applied to UE performance per S-</w:t>
      </w:r>
      <w:proofErr w:type="spellStart"/>
      <w:r w:rsidRPr="000C6E17">
        <w:rPr>
          <w:rFonts w:eastAsiaTheme="minorEastAsia"/>
          <w:b/>
          <w:lang w:eastAsia="zh-CN"/>
        </w:rPr>
        <w:t>NSSAI</w:t>
      </w:r>
      <w:proofErr w:type="spellEnd"/>
      <w:r w:rsidRPr="000C6E17">
        <w:rPr>
          <w:rFonts w:eastAsiaTheme="minorEastAsia"/>
          <w:b/>
          <w:lang w:eastAsia="zh-CN"/>
        </w:rPr>
        <w:t xml:space="preserve"> and UE performance per </w:t>
      </w:r>
      <w:proofErr w:type="spellStart"/>
      <w:r w:rsidRPr="000C6E17">
        <w:rPr>
          <w:rFonts w:eastAsiaTheme="minorEastAsia"/>
          <w:b/>
          <w:lang w:eastAsia="zh-CN"/>
        </w:rPr>
        <w:t>DRB</w:t>
      </w:r>
      <w:proofErr w:type="spellEnd"/>
      <w:r w:rsidRPr="000C6E17">
        <w:rPr>
          <w:rFonts w:eastAsiaTheme="minorEastAsia"/>
          <w:b/>
          <w:lang w:eastAsia="zh-CN"/>
        </w:rPr>
        <w:t xml:space="preserve"> over </w:t>
      </w:r>
      <w:proofErr w:type="spellStart"/>
      <w:r w:rsidRPr="000C6E17">
        <w:rPr>
          <w:rFonts w:eastAsiaTheme="minorEastAsia"/>
          <w:b/>
          <w:lang w:eastAsia="zh-CN"/>
        </w:rPr>
        <w:t>E1</w:t>
      </w:r>
      <w:proofErr w:type="spellEnd"/>
      <w:r w:rsidRPr="000C6E17">
        <w:rPr>
          <w:rFonts w:eastAsiaTheme="minorEastAsia"/>
          <w:b/>
          <w:lang w:eastAsia="zh-CN"/>
        </w:rPr>
        <w:t xml:space="preserve"> interface.</w:t>
      </w:r>
    </w:p>
    <w:p w:rsidR="00C96271" w:rsidRDefault="00C96271" w:rsidP="00C96271">
      <w:pPr>
        <w:pStyle w:val="1"/>
      </w:pPr>
      <w:r>
        <w:t>4</w:t>
      </w:r>
      <w:r>
        <w:tab/>
        <w:t>Reference</w:t>
      </w:r>
    </w:p>
    <w:p w:rsidR="0022747B" w:rsidRPr="00706A27" w:rsidRDefault="00706A2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proofErr w:type="spellStart"/>
      <w:r w:rsidRPr="00706A27">
        <w:rPr>
          <w:rFonts w:eastAsiaTheme="minorEastAsia"/>
          <w:lang w:eastAsia="zh-CN"/>
        </w:rPr>
        <w:t>R3</w:t>
      </w:r>
      <w:proofErr w:type="spellEnd"/>
      <w:r w:rsidRPr="00706A27">
        <w:rPr>
          <w:rFonts w:eastAsiaTheme="minorEastAsia"/>
          <w:lang w:eastAsia="zh-CN"/>
        </w:rPr>
        <w:t>-256518</w:t>
      </w:r>
      <w:r>
        <w:rPr>
          <w:rFonts w:eastAsiaTheme="minorEastAsia"/>
          <w:lang w:eastAsia="zh-CN"/>
        </w:rPr>
        <w:t xml:space="preserve">, </w:t>
      </w:r>
      <w:r w:rsidRPr="00706A27">
        <w:rPr>
          <w:rFonts w:eastAsiaTheme="minorEastAsia"/>
          <w:lang w:eastAsia="zh-CN"/>
        </w:rPr>
        <w:t>Reply LS on per-UE UE performance metrics</w:t>
      </w:r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SA5</w:t>
      </w:r>
      <w:proofErr w:type="spellEnd"/>
    </w:p>
    <w:sectPr w:rsidR="0022747B" w:rsidRPr="00706A27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2333" w:rsidRDefault="00E32333">
      <w:pPr>
        <w:spacing w:after="0"/>
      </w:pPr>
      <w:r>
        <w:separator/>
      </w:r>
    </w:p>
  </w:endnote>
  <w:endnote w:type="continuationSeparator" w:id="0">
    <w:p w:rsidR="00E32333" w:rsidRDefault="00E323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2333" w:rsidRDefault="00E32333">
      <w:pPr>
        <w:spacing w:after="0"/>
      </w:pPr>
      <w:r>
        <w:separator/>
      </w:r>
    </w:p>
  </w:footnote>
  <w:footnote w:type="continuationSeparator" w:id="0">
    <w:p w:rsidR="00E32333" w:rsidRDefault="00E323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63D11"/>
    <w:multiLevelType w:val="hybridMultilevel"/>
    <w:tmpl w:val="E50E015C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201659"/>
    <w:multiLevelType w:val="hybridMultilevel"/>
    <w:tmpl w:val="2D903FE2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803E60"/>
    <w:multiLevelType w:val="hybridMultilevel"/>
    <w:tmpl w:val="2D903FE2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A820EE"/>
    <w:multiLevelType w:val="hybridMultilevel"/>
    <w:tmpl w:val="EA1493D2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48738B"/>
    <w:multiLevelType w:val="hybridMultilevel"/>
    <w:tmpl w:val="B3DA51F0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AEE22D0"/>
    <w:multiLevelType w:val="hybridMultilevel"/>
    <w:tmpl w:val="B3DA51F0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DE5EFB"/>
    <w:multiLevelType w:val="hybridMultilevel"/>
    <w:tmpl w:val="EA1493D2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042"/>
    <w:rsid w:val="00000DF0"/>
    <w:rsid w:val="00001E8F"/>
    <w:rsid w:val="00014226"/>
    <w:rsid w:val="00020D4D"/>
    <w:rsid w:val="00021144"/>
    <w:rsid w:val="00022679"/>
    <w:rsid w:val="000226E3"/>
    <w:rsid w:val="00022E4A"/>
    <w:rsid w:val="00024C18"/>
    <w:rsid w:val="00045FB7"/>
    <w:rsid w:val="000472E8"/>
    <w:rsid w:val="00051FFB"/>
    <w:rsid w:val="000548A9"/>
    <w:rsid w:val="00057FED"/>
    <w:rsid w:val="00061D0F"/>
    <w:rsid w:val="00067DCD"/>
    <w:rsid w:val="00094F0A"/>
    <w:rsid w:val="000959D5"/>
    <w:rsid w:val="000A35D8"/>
    <w:rsid w:val="000A6394"/>
    <w:rsid w:val="000C038A"/>
    <w:rsid w:val="000C6598"/>
    <w:rsid w:val="000C6E17"/>
    <w:rsid w:val="000C78E3"/>
    <w:rsid w:val="000D31A0"/>
    <w:rsid w:val="000D6382"/>
    <w:rsid w:val="000F23FA"/>
    <w:rsid w:val="0010243F"/>
    <w:rsid w:val="00112C4C"/>
    <w:rsid w:val="0013099C"/>
    <w:rsid w:val="00144779"/>
    <w:rsid w:val="00145D43"/>
    <w:rsid w:val="001562B4"/>
    <w:rsid w:val="0016286B"/>
    <w:rsid w:val="001670C1"/>
    <w:rsid w:val="001763A1"/>
    <w:rsid w:val="001771A3"/>
    <w:rsid w:val="00181724"/>
    <w:rsid w:val="00183081"/>
    <w:rsid w:val="00191183"/>
    <w:rsid w:val="00192C46"/>
    <w:rsid w:val="00196C6D"/>
    <w:rsid w:val="001A25BB"/>
    <w:rsid w:val="001A7B60"/>
    <w:rsid w:val="001B6CDC"/>
    <w:rsid w:val="001B7A65"/>
    <w:rsid w:val="001D0F8E"/>
    <w:rsid w:val="001D2CB8"/>
    <w:rsid w:val="001E2530"/>
    <w:rsid w:val="001E41F3"/>
    <w:rsid w:val="001E48D4"/>
    <w:rsid w:val="001E6A1F"/>
    <w:rsid w:val="00202EDF"/>
    <w:rsid w:val="002042E4"/>
    <w:rsid w:val="00206D2D"/>
    <w:rsid w:val="002218D6"/>
    <w:rsid w:val="0022747B"/>
    <w:rsid w:val="00231AF8"/>
    <w:rsid w:val="002542AD"/>
    <w:rsid w:val="0026004D"/>
    <w:rsid w:val="00262C39"/>
    <w:rsid w:val="002636A7"/>
    <w:rsid w:val="00274611"/>
    <w:rsid w:val="0027588B"/>
    <w:rsid w:val="00275D12"/>
    <w:rsid w:val="002769EB"/>
    <w:rsid w:val="002860C4"/>
    <w:rsid w:val="002A2DD1"/>
    <w:rsid w:val="002A37C8"/>
    <w:rsid w:val="002A47EF"/>
    <w:rsid w:val="002A6549"/>
    <w:rsid w:val="002B23F9"/>
    <w:rsid w:val="002B24C6"/>
    <w:rsid w:val="002B5741"/>
    <w:rsid w:val="002B5B7A"/>
    <w:rsid w:val="002C238A"/>
    <w:rsid w:val="002D4FBF"/>
    <w:rsid w:val="002D5D90"/>
    <w:rsid w:val="002E595A"/>
    <w:rsid w:val="002E672A"/>
    <w:rsid w:val="002F5E50"/>
    <w:rsid w:val="00305409"/>
    <w:rsid w:val="0031200A"/>
    <w:rsid w:val="00332A03"/>
    <w:rsid w:val="0035319E"/>
    <w:rsid w:val="00353346"/>
    <w:rsid w:val="00376EE0"/>
    <w:rsid w:val="00392B19"/>
    <w:rsid w:val="00395FC6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3A0D"/>
    <w:rsid w:val="0040623E"/>
    <w:rsid w:val="004165D0"/>
    <w:rsid w:val="00423770"/>
    <w:rsid w:val="004242F1"/>
    <w:rsid w:val="00442B4A"/>
    <w:rsid w:val="00447131"/>
    <w:rsid w:val="00460019"/>
    <w:rsid w:val="00467657"/>
    <w:rsid w:val="00476EE4"/>
    <w:rsid w:val="00477480"/>
    <w:rsid w:val="00477891"/>
    <w:rsid w:val="004804B4"/>
    <w:rsid w:val="004839DB"/>
    <w:rsid w:val="00485D77"/>
    <w:rsid w:val="004865D4"/>
    <w:rsid w:val="0049186B"/>
    <w:rsid w:val="004A1950"/>
    <w:rsid w:val="004A20E3"/>
    <w:rsid w:val="004B75B7"/>
    <w:rsid w:val="004C6784"/>
    <w:rsid w:val="004F242B"/>
    <w:rsid w:val="00501900"/>
    <w:rsid w:val="005124D6"/>
    <w:rsid w:val="0051580D"/>
    <w:rsid w:val="00520062"/>
    <w:rsid w:val="00540E46"/>
    <w:rsid w:val="00541268"/>
    <w:rsid w:val="00550C69"/>
    <w:rsid w:val="00564BDC"/>
    <w:rsid w:val="00592D74"/>
    <w:rsid w:val="00592FB9"/>
    <w:rsid w:val="005C31E6"/>
    <w:rsid w:val="005C4D70"/>
    <w:rsid w:val="005C6CE1"/>
    <w:rsid w:val="005D6988"/>
    <w:rsid w:val="005E2C44"/>
    <w:rsid w:val="005E3D2A"/>
    <w:rsid w:val="005E4D8A"/>
    <w:rsid w:val="005F2108"/>
    <w:rsid w:val="005F33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393B"/>
    <w:rsid w:val="0067165F"/>
    <w:rsid w:val="00672A08"/>
    <w:rsid w:val="006760A7"/>
    <w:rsid w:val="006804C7"/>
    <w:rsid w:val="0068435B"/>
    <w:rsid w:val="006848B8"/>
    <w:rsid w:val="00684F38"/>
    <w:rsid w:val="00695808"/>
    <w:rsid w:val="006A5614"/>
    <w:rsid w:val="006B46FB"/>
    <w:rsid w:val="006D56BC"/>
    <w:rsid w:val="006D77D2"/>
    <w:rsid w:val="006E21FB"/>
    <w:rsid w:val="006E74F4"/>
    <w:rsid w:val="006F1557"/>
    <w:rsid w:val="007066DD"/>
    <w:rsid w:val="00706A27"/>
    <w:rsid w:val="0071052A"/>
    <w:rsid w:val="00711130"/>
    <w:rsid w:val="007342B2"/>
    <w:rsid w:val="00734649"/>
    <w:rsid w:val="00742578"/>
    <w:rsid w:val="00760A0C"/>
    <w:rsid w:val="00765952"/>
    <w:rsid w:val="00773339"/>
    <w:rsid w:val="00775CD6"/>
    <w:rsid w:val="007767A3"/>
    <w:rsid w:val="00792342"/>
    <w:rsid w:val="007941B3"/>
    <w:rsid w:val="00795237"/>
    <w:rsid w:val="007A34F3"/>
    <w:rsid w:val="007A3BCB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07B7D"/>
    <w:rsid w:val="008102C5"/>
    <w:rsid w:val="008227DB"/>
    <w:rsid w:val="008279FA"/>
    <w:rsid w:val="008377BB"/>
    <w:rsid w:val="00845D17"/>
    <w:rsid w:val="008579E4"/>
    <w:rsid w:val="008626E7"/>
    <w:rsid w:val="00870EE7"/>
    <w:rsid w:val="00871DDA"/>
    <w:rsid w:val="00892745"/>
    <w:rsid w:val="00893066"/>
    <w:rsid w:val="008B1F20"/>
    <w:rsid w:val="008C359A"/>
    <w:rsid w:val="008C4751"/>
    <w:rsid w:val="008F686C"/>
    <w:rsid w:val="009017EE"/>
    <w:rsid w:val="0091026F"/>
    <w:rsid w:val="009121A8"/>
    <w:rsid w:val="00913222"/>
    <w:rsid w:val="009143DE"/>
    <w:rsid w:val="00916443"/>
    <w:rsid w:val="00917C9F"/>
    <w:rsid w:val="009239E4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A7EAA"/>
    <w:rsid w:val="009C41C1"/>
    <w:rsid w:val="009E0762"/>
    <w:rsid w:val="009E3297"/>
    <w:rsid w:val="009E7C50"/>
    <w:rsid w:val="009F251D"/>
    <w:rsid w:val="009F3C6F"/>
    <w:rsid w:val="009F734F"/>
    <w:rsid w:val="00A01D9B"/>
    <w:rsid w:val="00A04081"/>
    <w:rsid w:val="00A07158"/>
    <w:rsid w:val="00A10E7A"/>
    <w:rsid w:val="00A20AB3"/>
    <w:rsid w:val="00A21256"/>
    <w:rsid w:val="00A246B6"/>
    <w:rsid w:val="00A3448B"/>
    <w:rsid w:val="00A3732B"/>
    <w:rsid w:val="00A47E70"/>
    <w:rsid w:val="00A53AEF"/>
    <w:rsid w:val="00A7671C"/>
    <w:rsid w:val="00A92681"/>
    <w:rsid w:val="00AB00C3"/>
    <w:rsid w:val="00AB1244"/>
    <w:rsid w:val="00AB76B4"/>
    <w:rsid w:val="00AD1CD8"/>
    <w:rsid w:val="00AD5103"/>
    <w:rsid w:val="00AE5A38"/>
    <w:rsid w:val="00AE6E2C"/>
    <w:rsid w:val="00AF43A8"/>
    <w:rsid w:val="00AF61AD"/>
    <w:rsid w:val="00B0502B"/>
    <w:rsid w:val="00B0622D"/>
    <w:rsid w:val="00B06BAA"/>
    <w:rsid w:val="00B24807"/>
    <w:rsid w:val="00B258BB"/>
    <w:rsid w:val="00B437CA"/>
    <w:rsid w:val="00B50379"/>
    <w:rsid w:val="00B560B5"/>
    <w:rsid w:val="00B63F33"/>
    <w:rsid w:val="00B67B97"/>
    <w:rsid w:val="00B70BDD"/>
    <w:rsid w:val="00B76C75"/>
    <w:rsid w:val="00B968C8"/>
    <w:rsid w:val="00BA3116"/>
    <w:rsid w:val="00BA3EC5"/>
    <w:rsid w:val="00BA5BBC"/>
    <w:rsid w:val="00BB5DFC"/>
    <w:rsid w:val="00BD279D"/>
    <w:rsid w:val="00BD6BB8"/>
    <w:rsid w:val="00BE3B42"/>
    <w:rsid w:val="00C12DBC"/>
    <w:rsid w:val="00C31B69"/>
    <w:rsid w:val="00C5481B"/>
    <w:rsid w:val="00C573F0"/>
    <w:rsid w:val="00C6035D"/>
    <w:rsid w:val="00C74ED2"/>
    <w:rsid w:val="00C95985"/>
    <w:rsid w:val="00C95B80"/>
    <w:rsid w:val="00C96271"/>
    <w:rsid w:val="00CA6304"/>
    <w:rsid w:val="00CB512D"/>
    <w:rsid w:val="00CC5026"/>
    <w:rsid w:val="00CC644F"/>
    <w:rsid w:val="00CC7E2A"/>
    <w:rsid w:val="00CD243C"/>
    <w:rsid w:val="00CD5741"/>
    <w:rsid w:val="00CE5C0E"/>
    <w:rsid w:val="00D03F9A"/>
    <w:rsid w:val="00D104E0"/>
    <w:rsid w:val="00D14F91"/>
    <w:rsid w:val="00D157AF"/>
    <w:rsid w:val="00D202FA"/>
    <w:rsid w:val="00D35F6F"/>
    <w:rsid w:val="00D608C3"/>
    <w:rsid w:val="00D63018"/>
    <w:rsid w:val="00D64538"/>
    <w:rsid w:val="00D65FE2"/>
    <w:rsid w:val="00D66A95"/>
    <w:rsid w:val="00D83042"/>
    <w:rsid w:val="00D92644"/>
    <w:rsid w:val="00D95B9C"/>
    <w:rsid w:val="00D96016"/>
    <w:rsid w:val="00DA15E2"/>
    <w:rsid w:val="00DA6CC2"/>
    <w:rsid w:val="00DB66FE"/>
    <w:rsid w:val="00DD5724"/>
    <w:rsid w:val="00DE34CF"/>
    <w:rsid w:val="00DE5284"/>
    <w:rsid w:val="00DE6B3E"/>
    <w:rsid w:val="00DE6E1D"/>
    <w:rsid w:val="00DF537B"/>
    <w:rsid w:val="00E00A10"/>
    <w:rsid w:val="00E02866"/>
    <w:rsid w:val="00E15BA1"/>
    <w:rsid w:val="00E27E18"/>
    <w:rsid w:val="00E32333"/>
    <w:rsid w:val="00E60E0C"/>
    <w:rsid w:val="00E64117"/>
    <w:rsid w:val="00E9743C"/>
    <w:rsid w:val="00EA0BA2"/>
    <w:rsid w:val="00EA32CF"/>
    <w:rsid w:val="00EB2397"/>
    <w:rsid w:val="00EB3F46"/>
    <w:rsid w:val="00EC5682"/>
    <w:rsid w:val="00EE0733"/>
    <w:rsid w:val="00EE6D44"/>
    <w:rsid w:val="00EE7D7C"/>
    <w:rsid w:val="00EF376B"/>
    <w:rsid w:val="00EF3A19"/>
    <w:rsid w:val="00F025F3"/>
    <w:rsid w:val="00F03AED"/>
    <w:rsid w:val="00F03C76"/>
    <w:rsid w:val="00F10B0F"/>
    <w:rsid w:val="00F11694"/>
    <w:rsid w:val="00F2517E"/>
    <w:rsid w:val="00F25D98"/>
    <w:rsid w:val="00F300FB"/>
    <w:rsid w:val="00F3190B"/>
    <w:rsid w:val="00F53DAA"/>
    <w:rsid w:val="00F56FB3"/>
    <w:rsid w:val="00F61596"/>
    <w:rsid w:val="00F75006"/>
    <w:rsid w:val="00F77D84"/>
    <w:rsid w:val="00F9031B"/>
    <w:rsid w:val="00F92B61"/>
    <w:rsid w:val="00F93390"/>
    <w:rsid w:val="00FA55A0"/>
    <w:rsid w:val="00FB6386"/>
    <w:rsid w:val="00FB7DE3"/>
    <w:rsid w:val="00FC6E97"/>
    <w:rsid w:val="00FD78EF"/>
    <w:rsid w:val="00FE006E"/>
    <w:rsid w:val="00FE57B3"/>
    <w:rsid w:val="00FF20FA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1B66240"/>
  <w15:docId w15:val="{83C25D3C-C01E-4768-9999-BC152BC7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rsid w:val="00F56F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5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29107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2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98573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6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6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3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71978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1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8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55</TotalTime>
  <Pages>3</Pages>
  <Words>779</Words>
  <Characters>4445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115</cp:revision>
  <cp:lastPrinted>2411-12-31T15:59:00Z</cp:lastPrinted>
  <dcterms:created xsi:type="dcterms:W3CDTF">2025-09-24T03:20:00Z</dcterms:created>
  <dcterms:modified xsi:type="dcterms:W3CDTF">2025-10-03T02:40:00Z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